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jc w:val="both"/>
        <w:rPr>
          <w:rFonts w:ascii="Times New Roman" w:hAnsi="Times New Roman" w:eastAsia="仿宋_GB2312" w:cs="Times New Roman"/>
          <w:sz w:val="44"/>
          <w:szCs w:val="44"/>
        </w:rPr>
      </w:pPr>
    </w:p>
    <w:p>
      <w:pPr>
        <w:spacing w:line="584" w:lineRule="exact"/>
        <w:ind w:firstLine="880" w:firstLineChars="200"/>
        <w:jc w:val="center"/>
        <w:rPr>
          <w:rFonts w:hint="eastAsia" w:ascii="Times New Roman" w:hAnsi="Times New Roman" w:eastAsia="方正小标宋简体" w:cs="Times New Roman"/>
          <w:sz w:val="44"/>
          <w:szCs w:val="44"/>
          <w:lang w:eastAsia="zh-CN"/>
        </w:rPr>
      </w:pPr>
      <w:r>
        <w:rPr>
          <w:rFonts w:ascii="Times New Roman" w:hAnsi="Times New Roman" w:eastAsia="方正小标宋简体" w:cs="Times New Roman"/>
          <w:sz w:val="44"/>
          <w:szCs w:val="44"/>
        </w:rPr>
        <w:t>香河县</w:t>
      </w:r>
      <w:r>
        <w:rPr>
          <w:rFonts w:hint="eastAsia" w:ascii="Times New Roman" w:hAnsi="Times New Roman" w:eastAsia="方正小标宋简体" w:cs="Times New Roman"/>
          <w:sz w:val="44"/>
          <w:szCs w:val="44"/>
          <w:lang w:eastAsia="zh-CN"/>
        </w:rPr>
        <w:t>新华社区事务中心</w:t>
      </w: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23</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按照《中华人民共和国预算法》、《中华人民共和国预算法实施条例》、《地方预决算公开操作规程》和《河北省省级预算公开办法》规定，现将香河县</w:t>
      </w:r>
      <w:r>
        <w:rPr>
          <w:rFonts w:hint="eastAsia" w:ascii="Times New Roman" w:hAnsi="Times New Roman" w:eastAsia="仿宋_GB2312" w:cs="Times New Roman"/>
          <w:sz w:val="32"/>
          <w:szCs w:val="32"/>
          <w:lang w:eastAsia="zh-CN"/>
        </w:rPr>
        <w:t>新华社区事务中心</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香河县</w:t>
      </w:r>
      <w:r>
        <w:rPr>
          <w:rFonts w:hint="eastAsia" w:ascii="仿宋_GB2312" w:eastAsia="仿宋_GB2312"/>
          <w:sz w:val="30"/>
          <w:szCs w:val="30"/>
          <w:lang w:eastAsia="zh-CN"/>
        </w:rPr>
        <w:t>新华社区事务中心</w:t>
      </w:r>
      <w:r>
        <w:rPr>
          <w:rFonts w:hint="eastAsia" w:ascii="仿宋_GB2312" w:eastAsia="仿宋_GB2312"/>
          <w:sz w:val="30"/>
          <w:szCs w:val="30"/>
        </w:rPr>
        <w:t>做为乡镇政府机关，主要负责以下职能：</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一）宣传贯彻执行党的路线方针政策和党中央、上级党组织及镇党员代表大会（党员大会）的决议；贯彻执行法律、法规、规章和上级人民代表大会及其常务委员会决议及上级政府的决定、命令，执行本级人民代表大会的决议。</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（二）讨论和决定镇经济建设、政治建设、文化建设、社会建设、生态文明建设和党的建设以及乡村振兴中的重大问题。</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（三）组织召开本级人民代表大会，充分行使重大事项决定权、监督权和任免权，做好人大代表工作，联系选民、反映群众意见和要求。</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四）执行本行政区域内的经济和社会发展计划、预算，管理本行政区域内的经济、教育、科学、文化、卫生健康、体育事业和财政、统计、民政、司法行政等行政工作；落实本行政区域内发展规划、专项规划、区域规划、国土空间规划。</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五）镇党委领导本镇政权机关、群团组织和其他各类组织，加强指导和规范，支持和保证这些机关和组织依照国家法律法规以及各自章程履行职责；坚持党管武装的根本原则和制度，协调各方力量，对镇人民武装工作实行统一领导。</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（六）加强镇党委自身建设和村党组织建设，以及其他隶属镇党委的党组织建设，抓好发展党员工作，加强党员队伍建设</w:t>
      </w:r>
      <w:r>
        <w:rPr>
          <w:rFonts w:ascii="仿宋_GB2312" w:eastAsia="仿宋_GB2312"/>
          <w:sz w:val="30"/>
          <w:szCs w:val="30"/>
        </w:rPr>
        <w:t>,</w:t>
      </w:r>
      <w:r>
        <w:rPr>
          <w:rFonts w:hint="eastAsia" w:ascii="仿宋_GB2312" w:eastAsia="仿宋_GB2312"/>
          <w:sz w:val="30"/>
          <w:szCs w:val="30"/>
        </w:rPr>
        <w:t>维护和执行党的纪律，监督党员干部和其他任何工作人员严格遵守国家法律法规。</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（七）按照干部管理权限，负责对干部的教育、培训、选拔、考核和监督工作；协助管理上级有关单位驻镇单位的干部。做好人才服务工作。</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八）领导本镇的基层治理，加强社会主义民主法治建设和精神文明建设，加强社会治安综合治理，做好应急管理、生态环保、乡村振兴、民生保障、脱贫致富、民族宗教、防范邪教等工作；承担民兵预备役、征兵、退役军人服务、拥军优属等工作。</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九）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赋予妇女的男女平等、同工同酬和婚姻自由等各项权利。</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十）指导居民委员会等基层群众性自治组织建设，健全自治平台。组织动员社区居民、单位和社会力量参与社区治理，整合辖区内社会力量，形成社区共治合力，为社区发展服务。对社区工作者队伍进行教育管理，负责辖区的物业监督管理工作。</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（十一）承办上级党委、人大、政府交办的其他事项。</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单位机构设置情况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rPr>
              <w:t>香河县新华</w:t>
            </w:r>
            <w:r>
              <w:rPr>
                <w:rFonts w:hint="eastAsia" w:ascii="Times New Roman" w:hAnsi="Times New Roman" w:eastAsia="仿宋_GB2312" w:cs="Times New Roman"/>
                <w:lang w:eastAsia="zh-CN"/>
              </w:rPr>
              <w:t>社区事务中心</w:t>
            </w:r>
          </w:p>
        </w:tc>
        <w:tc>
          <w:tcPr>
            <w:tcW w:w="1134"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事业</w:t>
            </w:r>
          </w:p>
        </w:tc>
        <w:tc>
          <w:tcPr>
            <w:tcW w:w="1276" w:type="dxa"/>
            <w:shd w:val="clear" w:color="auto" w:fill="auto"/>
            <w:vAlign w:val="center"/>
          </w:tcPr>
          <w:p>
            <w:pPr>
              <w:spacing w:line="584"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正科级</w:t>
            </w:r>
          </w:p>
        </w:tc>
        <w:tc>
          <w:tcPr>
            <w:tcW w:w="2902"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财政性资金基本保证</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color w:val="FF0000"/>
          <w:sz w:val="32"/>
          <w:szCs w:val="32"/>
        </w:rPr>
      </w:pPr>
      <w:r>
        <w:rPr>
          <w:rFonts w:ascii="Times New Roman" w:hAnsi="Times New Roman" w:eastAsia="仿宋_GB2312" w:cs="Times New Roman"/>
          <w:sz w:val="32"/>
          <w:szCs w:val="32"/>
        </w:rPr>
        <w:t>按照预算管理有关规定，目前我县部门预算的编制实行综合预算制度，即全部收入和支出都反映在预算中。香河县</w:t>
      </w:r>
      <w:r>
        <w:rPr>
          <w:rFonts w:hint="eastAsia" w:ascii="Times New Roman" w:hAnsi="Times New Roman" w:eastAsia="仿宋_GB2312" w:cs="Times New Roman"/>
          <w:sz w:val="32"/>
          <w:szCs w:val="32"/>
          <w:lang w:eastAsia="zh-CN"/>
        </w:rPr>
        <w:t>新华社区事务中心</w:t>
      </w:r>
      <w:r>
        <w:rPr>
          <w:rFonts w:ascii="Times New Roman" w:hAnsi="Times New Roman" w:eastAsia="仿宋_GB2312" w:cs="Times New Roman"/>
          <w:sz w:val="32"/>
          <w:szCs w:val="32"/>
        </w:rPr>
        <w:t>机关的收支包含在部门预算中。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3564.47</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3491</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73.47</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收支预算总表支出栏、基本支出表、项目支出表按经济分类和支出功能分类科目编制，反映香河县</w:t>
      </w:r>
      <w:r>
        <w:rPr>
          <w:rFonts w:hint="eastAsia" w:ascii="Times New Roman" w:hAnsi="Times New Roman" w:eastAsia="仿宋_GB2312" w:cs="Times New Roman"/>
          <w:sz w:val="32"/>
          <w:szCs w:val="32"/>
          <w:lang w:eastAsia="zh-CN"/>
        </w:rPr>
        <w:t>新华社区事务中心</w:t>
      </w:r>
      <w:r>
        <w:rPr>
          <w:rFonts w:hint="eastAsia" w:ascii="Times New Roman" w:hAnsi="Times New Roman" w:eastAsia="仿宋_GB2312" w:cs="Times New Roman"/>
          <w:sz w:val="32"/>
          <w:szCs w:val="32"/>
          <w:lang w:val="en-US" w:eastAsia="zh-CN"/>
        </w:rPr>
        <w:t>2023</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3564.47</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2649.98</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2481.76</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168.22</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万元，包括本级支出，主要为</w:t>
      </w:r>
      <w:r>
        <w:rPr>
          <w:rFonts w:hint="eastAsia" w:ascii="Times New Roman" w:hAnsi="Times New Roman" w:eastAsia="仿宋_GB2312" w:cs="Times New Roman"/>
          <w:sz w:val="32"/>
          <w:szCs w:val="32"/>
          <w:lang w:eastAsia="zh-CN"/>
        </w:rPr>
        <w:t>社区工作者薪酬保险</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村街社区、服务群众经费</w:t>
      </w:r>
      <w:r>
        <w:rPr>
          <w:rFonts w:ascii="Times New Roman" w:hAnsi="Times New Roman" w:eastAsia="仿宋_GB2312" w:cs="Times New Roman"/>
          <w:sz w:val="32"/>
          <w:szCs w:val="32"/>
        </w:rPr>
        <w:t>等</w:t>
      </w:r>
      <w:r>
        <w:rPr>
          <w:rFonts w:hint="eastAsia" w:ascii="Times New Roman" w:hAnsi="Times New Roman" w:eastAsia="仿宋_GB2312" w:cs="Times New Roman"/>
          <w:sz w:val="32"/>
          <w:szCs w:val="32"/>
          <w:lang w:eastAsia="zh-CN"/>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3564.47</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highlight w:val="none"/>
          <w:lang w:eastAsia="zh-CN"/>
        </w:rPr>
        <w:t>增加</w:t>
      </w:r>
      <w:r>
        <w:rPr>
          <w:rFonts w:hint="eastAsia" w:ascii="Times New Roman" w:hAnsi="Times New Roman" w:eastAsia="仿宋_GB2312" w:cs="Times New Roman"/>
          <w:sz w:val="32"/>
          <w:szCs w:val="32"/>
          <w:highlight w:val="none"/>
          <w:lang w:val="en-US" w:eastAsia="zh-CN"/>
        </w:rPr>
        <w:t>444.68</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lang w:val="en-US" w:eastAsia="zh-CN"/>
        </w:rPr>
        <w:t>1085.46</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社区工作者薪酬及保险等</w:t>
      </w:r>
      <w:r>
        <w:rPr>
          <w:rFonts w:ascii="Times New Roman" w:hAnsi="Times New Roman" w:eastAsia="仿宋_GB2312" w:cs="Times New Roman"/>
          <w:sz w:val="32"/>
          <w:szCs w:val="32"/>
        </w:rPr>
        <w:t>支出；项目支出</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640.78</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大气污染治理、老旧小区改造等</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年，我局机关运行经费共计安排</w:t>
      </w:r>
      <w:r>
        <w:rPr>
          <w:rFonts w:hint="eastAsia" w:ascii="Times New Roman" w:hAnsi="Times New Roman" w:eastAsia="仿宋_GB2312" w:cs="Times New Roman"/>
          <w:sz w:val="32"/>
          <w:szCs w:val="32"/>
          <w:lang w:val="en-US" w:eastAsia="zh-CN"/>
        </w:rPr>
        <w:t>2711.48</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eastAsia="zh-CN"/>
        </w:rPr>
        <w:t>新华社区事务中心</w:t>
      </w:r>
      <w:r>
        <w:rPr>
          <w:rFonts w:ascii="Times New Roman" w:hAnsi="Times New Roman" w:eastAsia="仿宋_GB2312" w:cs="Times New Roman"/>
          <w:sz w:val="32"/>
          <w:szCs w:val="32"/>
        </w:rPr>
        <w:t>办公区的日常维修、办公用房水电费、办公用房取暖费等日常运行支出。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color w:val="FF0000"/>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我单位</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9</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9</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highlight w:val="none"/>
        </w:rPr>
        <w:t>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highlight w:val="none"/>
          <w:lang w:val="en-US" w:eastAsia="zh-CN"/>
        </w:rPr>
        <w:t>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ascii="Times New Roman" w:hAnsi="Times New Roman" w:eastAsia="仿宋_GB2312" w:cs="Times New Roman"/>
          <w:sz w:val="32"/>
          <w:szCs w:val="32"/>
          <w:highlight w:val="none"/>
        </w:rPr>
        <w:t>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万元（其中：公务用车购置费</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ascii="Times New Roman" w:hAnsi="Times New Roman" w:eastAsia="仿宋_GB2312" w:cs="Times New Roman"/>
          <w:sz w:val="32"/>
          <w:szCs w:val="32"/>
          <w:highlight w:val="none"/>
        </w:rPr>
        <w:t>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我部门切实落实勤俭节约各项规定，压减公车运行经费支出</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highlight w:val="none"/>
        </w:rPr>
        <w:t>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p>
    <w:p>
      <w:pPr>
        <w:numPr>
          <w:ilvl w:val="0"/>
          <w:numId w:val="1"/>
        </w:num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预算绩效信息</w:t>
      </w:r>
    </w:p>
    <w:p>
      <w:pPr>
        <w:numPr>
          <w:numId w:val="0"/>
        </w:num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pStyle w:val="13"/>
        <w:ind w:left="0" w:leftChars="0" w:firstLine="560" w:firstLineChars="200"/>
      </w:pPr>
      <w:r>
        <w:t>一、经济发展绩效目标：2022年我社区投资任务7.5亿元，项目入统任务6个。1-11月份固定资产累计完成7.1亿元，完成年度计划94%,按照既定任务，预计12月份累计完成7.6亿元，超额完成本年任务。在库项目16个（本年新入统5个:潮白晓月三期项目、预付款充值系统智能化项目、香河县人民医院改扩建项目、香河县第一中学体育馆工程、香河县健康驿站建设改造项目），预计12月份入统项目1个（交通局公交车采买项目），保证完成本年入统任务。</w:t>
      </w:r>
    </w:p>
    <w:p>
      <w:pPr>
        <w:pStyle w:val="13"/>
      </w:pPr>
      <w:r>
        <w:t>二、社会治安综合治理、维护社区稳定和信访工作等绩效目标：维护社会稳定，深入推进平安建设，网上信访案件答复率100%，智慧信访案件答复率100%、满意率100%，全国两会、“二十大”赴省到市访“零登记”。坚持科级干部包案负责，深入村街、社区了解信访难点热点问题，了解群众呼声，切实解决群众实际困难。党委书记每周三接待群众来访，每天安排一名党政领导在群众工作中心接待群众来访，对每天的信访工作做好记录。建立健全矛盾纠纷排查化解制度，每周对新华社区辖区内各村街、社区进行一次常规性排查，将排查信息及时汇总、滚动分析、建立台账，实行常态化管理。建立健全社会稳定风险评估制度，要求对拟实施的重大社会政策、重点工程项目，从合法性、合理性、可行性、可控性等方面进行评估，从源头上预防不稳定现象发生。建立健全信访维稳工作会议制度，定期由党委书记主持召开信访维稳工作会议，剖析矛盾，总结经验，交办任务，统筹协调信访维稳制度。建立健全重点信访案件、人员台账，对排查上来的重点信访案件、人员做到每案一档、每人一档。成立专案稳控小组，明确责任人、具体责任人，签订维稳责任状。</w:t>
      </w:r>
    </w:p>
    <w:p>
      <w:pPr>
        <w:pStyle w:val="13"/>
      </w:pPr>
      <w:r>
        <w:t>三、党风廉政建设绩效目标：严格落实“两个责任”，坚持“三不”一体推进，推动党风廉政建设和反腐败斗争向纵深发展。扎实开展常规巡察和专项巡察，强化巡察整改成果运用，充分发挥巡察利剑作用。充分运用监督执纪“四种形态”，认真落实“三个区分开来”，做到精准执纪执法、严肃追责问责。紧盯惠民利民政策落实，持续整治群众身边腐败和不正之风，营造海晏河清的政治生态。</w:t>
      </w:r>
    </w:p>
    <w:p>
      <w:pPr>
        <w:pStyle w:val="13"/>
      </w:pPr>
      <w:r>
        <w:t>四、党的基层组织建设绩效目标：以党委中心组学习为基础，组织辖区内25个基层支部规范开展“三会一课”，定时传达各类学习材料和电子课程。目前，年内完成线上直播及电教培训23批次、1500余人次。组织线下机关党员干部培训4次，村街干部培训5次，社区工作者专业培训4个批次，共计210余人。不断完善各村街社区办公服务环境，全面加强基层支部“两室”提档升级，补齐更新74块上墙功能标牌，修整室内外环境，配齐电脑、打印机、电视等必要办公器材。重点提升白庙村级活动场所，扩建至230平米，并配套相关设施，培养特色样板村，联动其他村街同步提标。新华、城北、嘉园、潮白社区已搬入新办公场所，全部达到场地标准。高标准筹建家和、祥和2个社区，其中家和已投入使用，祥和社区预计今年年底搬迁完工。充分发挥基层支部的战斗堡垒作用，党员先锋带头作用，目前，辖区14个社区已全部构建网格化管理体系，有效结合各县直“五联五共”上报台账，在疫情防控、人口普查工作中积极发挥了94个小区、339名楼门长、695名单元长的先进作用。成立欧陆豪庭、潮白晓月、香城郦舍等7支社会志愿服务队伍，在急难险重时刻，发挥社会潜能。完成全年计划发展16名党员任务，不断吸收新鲜血液，扩大党员队伍建设。</w:t>
      </w:r>
    </w:p>
    <w:p>
      <w:pPr>
        <w:pStyle w:val="13"/>
      </w:pPr>
      <w:r>
        <w:t>五、党管武装工作绩效目标：落实优抚安置、拥军优属等各项政策，加强国防和后备力量建设，积极营造爱国拥军的浓厚氛围。</w:t>
      </w:r>
    </w:p>
    <w:p>
      <w:pPr>
        <w:pStyle w:val="13"/>
      </w:pPr>
      <w:r>
        <w:t>六、领导班子建设绩效目标：加强新华社区党委自身建设，全面践行运河通航精神，带动全社区上下持续转变工作作风。树牢“政治过硬、实绩突出、群众公认”的选人用人导向，注重在急难险重任务中考察识别干部，选拔有定力、有能力、有魄力、有毅力的优秀干部。以学习贯彻党的十九届六中全会和党的二十大精神为重点，加大教育培训力度，全面提升党员干部素质能力。</w:t>
      </w:r>
    </w:p>
    <w:p>
      <w:pPr>
        <w:pStyle w:val="13"/>
      </w:pPr>
      <w:r>
        <w:t>七、文明城市创建绩效目标：全程主动，努力建设和谐美丽城市。全面改善市容市貌。按照各项创城方案要求，以常态化创建省级文明县城为抓手，全面加强城市建设和管理。对40条背街小巷进行环境卫生整治、施划停车位、路面硬化等不同方面的整改，共施划停车位1100个，硬化华联东侧及西北街5条背街小巷路面。合理利用拆违腾退废地新建公园游园，目前，百灵堂药店东侧、碧水蓝天售楼处前等2个公园已经建成投用。利用拆违腾退的空地改建便民市场、停车场，有效解决了北部城区停车难、买菜难等问题。北环路东延，永通路等相关工作已经完成，城区四通八达的路网建设初具雏形。</w:t>
      </w:r>
    </w:p>
    <w:p>
      <w:pPr>
        <w:pStyle w:val="13"/>
      </w:pPr>
      <w:r>
        <w:t>八、城乡环境综合政治绩效目标：按照“多管齐下，综合治理”的原则，以拆除涉路违建、整治河套生态环境、清理小区私搭乱建、提升老旧小区面貌、清运生活建筑垃圾为目标，集中开展综合整治工作。2022年在社区领导正确的带领和指导下，执法队出动车辆400余台次、人员1200余人次，克服重重困难对辖区东北街、北刘庄、西北街35处20余万平方米违章建筑进行拆除。对辖区倾倒建筑垃圾的每日进行巡查，出动巡查车辆700余台次、巡查人员2000余人次，巡查倾倒垃圾3起，罚责任人清理垃圾600余方。</w:t>
      </w:r>
    </w:p>
    <w:p>
      <w:pPr>
        <w:pStyle w:val="13"/>
      </w:pPr>
      <w:r>
        <w:t>九、安全生产绩效目标：全域推进，不断夯实安全生产框架。坚持把安全生产摆在第一位，从讲政治，保稳定，促发展的高度，不断提高对安全生产重要性的认识。安全生产检查。2022年以来共检查各类生产经营单位486家，发现问题541处，已整改531处。完成省驻县督导检查督办件4件（共14家）、县应急管理局督办件5件（共21家）、县住建局督办件2件（共69家）、县发改局督办件1件（共17家），已完成整改116家，剩余5家限期整改中。安全技防装置与燃气安全检查。新华辖区共涉及既有管道加装燃气安全阀小区85个，需要加装用户35512户，目前基本完成安装工作。结合“燃气安全 百日行动”工作部署，全面排查村街、社区、门店等的燃气运输、充装、使用等全过程的安全风险。累计检查使用燃气的生产经营单位150家，共发现隐患255处，已现场要求相关负责人立即整改。为确保隐患整改到位，我单位将及时组织复查。自建房隐患排查。按照全面摸底、分类排查、重点整治、有序推进的原则，全面开展辖区房屋安全隐患排查整治专项行动，对存在重大安全隐患的农村房屋，及时采取措施，防止发生安全事故，共排查房屋1023套，其中自建用房932套，经营性用房91套，全县第一个完成排查工作。经初判D级隐患房屋4套，全部整改完毕。</w:t>
      </w:r>
    </w:p>
    <w:p>
      <w:pPr>
        <w:pStyle w:val="13"/>
      </w:pPr>
      <w:r>
        <w:t>十、新民居建设绩效目标：重新启动万福辛村回迁。万福辛村作为城中村，既无煤改气也没有煤改电，房屋老旧，冬季治煤困难，雨季积水严重，我们多次协调开发企业，加大历史遗留问题解决力度，重新启动了停滞13年的万福辛村回迁工作，目前未回迁的165宅中已有111宅签定协议并领取钥匙，回迁工作将彻底解决散煤、大气、危房等一系列问题。</w:t>
      </w:r>
    </w:p>
    <w:p>
      <w:pPr>
        <w:spacing w:line="584" w:lineRule="exact"/>
        <w:ind w:firstLine="560" w:firstLineChars="200"/>
        <w:rPr>
          <w:rFonts w:ascii="仿宋_GB2312" w:eastAsia="仿宋_GB2312" w:cs="Times New Roman"/>
          <w:sz w:val="32"/>
          <w:szCs w:val="32"/>
        </w:rPr>
      </w:pPr>
      <w:r>
        <w:rPr>
          <w:rFonts w:ascii="Times New Roman" w:hAnsi="Times New Roman" w:eastAsia="方正仿宋_GBK" w:cs="Times New Roman"/>
          <w:kern w:val="0"/>
          <w:sz w:val="28"/>
          <w:szCs w:val="24"/>
          <w:lang w:val="en-US" w:eastAsia="uk-UA" w:bidi="ar-SA"/>
        </w:rPr>
        <w:t>十</w:t>
      </w:r>
      <w:r>
        <w:rPr>
          <w:rFonts w:ascii="Times New Roman" w:hAnsi="Times New Roman" w:eastAsia="方正仿宋_GBK" w:cs="Times New Roman"/>
          <w:kern w:val="0"/>
          <w:sz w:val="28"/>
          <w:szCs w:val="24"/>
          <w:lang w:val="en-US" w:eastAsia="uk-UA" w:bidi="ar-SA"/>
        </w:rPr>
        <w:t>一、便民服务绩效目标：截至到2022年11月30日，个体营业执照共办理1204个业务，其中设立621个，变更154个，补照（换照）38个，注销391个。食品经营许可证共办理111个业务，其中设立68个，注销：40个，变更2个，延续1个。小餐饮共办理78个业务，其中设立72个，注销6个。小摊点共办理14个业务。预包装备案卡共办理69个业务。</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13"/>
      </w:pPr>
      <w:r>
        <w:t>一、经济发展绩效目标：2022年我社区投资任务7.5亿元，项目入统任务6个。1-11月份固定资产累计完成7.1亿元，完成年度计划94%,按照既定任务，预计12月份累计完成7.6亿元，超额完成本年任务。在库项目16个（本年新入统5个:潮白晓月三期项目、预付款充值系统智能化项目、香河县人民医院改扩建项目、香河县第一中学体育馆工程、香河县健康驿站建设改造项目），预计12月份入统项目1个（交通局公交车采买项目），保证完成本年入统任务。</w:t>
      </w:r>
    </w:p>
    <w:p>
      <w:pPr>
        <w:pStyle w:val="13"/>
      </w:pPr>
      <w:r>
        <w:t>二、社会治安综合治理、维护社区稳定和信访工作等绩效目标：维护社会稳定，深入推进平安建设，网上信访案件答复率100%，智慧信访案件答复率100%、满意率100%，全国两会、“二十大”赴省到市访“零登记”。坚持科级干部包案负责，深入村街、社区了解信访难点热点问题，了解群众呼声，切实解决群众实际困难。党委书记每周三接待群众来访，每天安排一名党政领导在群众工作中心接待群众来访，对每天的信访工作做好记录。建立健全矛盾纠纷排查化解制度，每周对新华社区辖区内各村街、社区进行一次常规性排查，将排查信息及时汇总、滚动分析、建立台账，实行常态化管理。建立健全社会稳定风险评估制度，要求对拟实施的重大社会政策、重点工程项目，从合法性、合理性、可行性、可控性等方面进行评估，从源头上预防不稳定现象发生。建立健全信访维稳工作会议制度，定期由党委书记主持召开信访维稳工作会议，剖析矛盾，总结经验，交办任务，统筹协调信访维稳制度。建立健全重点信访案件、人员台账，对排查上来的重点信访案件、人员做到每案一档、每人一档。成立专案稳控小组，明确责任人、具体责任人，签订维稳责任状。</w:t>
      </w:r>
    </w:p>
    <w:p>
      <w:pPr>
        <w:pStyle w:val="13"/>
      </w:pPr>
      <w:r>
        <w:t>三、党风廉政建设绩效目标：严格落实“两个责任”，坚持“三不”一体推进，推动党风廉政建设和反腐败斗争向纵深发展。扎实开展常规巡察和专项巡察，强化巡察整改成果运用，充分发挥巡察利剑作用。充分运用监督执纪“四种形态”，认真落实“三个区分开来”，做到精准执纪执法、严肃追责问责。紧盯惠民利民政策落实，持续整治群众身边腐败和不正之风，营造海晏河清的政治生态。</w:t>
      </w:r>
    </w:p>
    <w:p>
      <w:pPr>
        <w:pStyle w:val="13"/>
      </w:pPr>
      <w:r>
        <w:t>四、党的基层组织建设绩效目标：以党委中心组学习为基础，组织辖区内25个基层支部规范开展“三会一课”，定时传达各类学习材料和电子课程。目前，年内完成线上直播及电教培训23批次、1500余人次。组织线下机关党员干部培训4次，村街干部培训5次，社区工作者专业培训4个批次，共计210余人。不断完善各村街社区办公服务环境，全面加强基层支部“两室”提档升级，补齐更新74块上墙功能标牌，修整室内外环境，配齐电脑、打印机、电视等必要办公器材。重点提升白庙村级活动场所，扩建至230平米，并配套相关设施，培养特色样板村，联动其他村街同步提标。新华、城北、嘉园、潮白社区已搬入新办公场所，全部达到场地标准。高标准筹建家和、祥和2个社区，其中家和已投入使用，祥和社区预计今年年底搬迁完工。充分发挥基层支部的战斗堡垒作用，党员先锋带头作用，目前，辖区14个社区已全部构建网格化管理体系，有效结合各县直“五联五共”上报台账，在疫情防控、人口普查工作中积极发挥了94个小区、339名楼门长、695名单元长的先进作用。成立欧陆豪庭、潮白晓月、香城郦舍等7支社会志愿服务队伍，在急难险重时刻，发挥社会潜能。完成全年计划发展16名党员任务，不断吸收新鲜血液，扩大党员队伍建设。</w:t>
      </w:r>
    </w:p>
    <w:p>
      <w:pPr>
        <w:pStyle w:val="13"/>
      </w:pPr>
      <w:r>
        <w:t>五、党管武装工作绩效目标：落实优抚安置、拥军优属等各项政策，加强国防和后备力量建设，积极营造爱国拥军的浓厚氛围。</w:t>
      </w:r>
    </w:p>
    <w:p>
      <w:pPr>
        <w:pStyle w:val="13"/>
      </w:pPr>
      <w:r>
        <w:t>六、领导班子建设绩效目标：加强新华社区党委自身建设，全面践行运河通航精神，带动全社区上下持续转变工作作风。树牢“政治过硬、实绩突出、群众公认”的选人用人导向，注重在急难险重任务中考察识别干部，选拔有定力、有能力、有魄力、有毅力的优秀干部。以学习贯彻党的十九届六中全会和党的二十大精神为重点，加大教育培训力度，全面提升党员干部素质能力。</w:t>
      </w:r>
    </w:p>
    <w:p>
      <w:pPr>
        <w:pStyle w:val="13"/>
      </w:pPr>
      <w:r>
        <w:t>七、文明城市创建绩效目标：全程主动，努力建设和谐美丽城市。全面改善市容市貌。按照各项创城方案要求，以常态化创建省级文明县城为抓手，全面加强城市建设和管理。对40条背街小巷进行环境卫生整治、施划停车位、路面硬化等不同方面的整改，共施划停车位1100个，硬化华联东侧及西北街5条背街小巷路面。合理利用拆违腾退废地新建公园游园，目前，百灵堂药店东侧、碧水蓝天售楼处前等2个公园已经建成投用。利用拆违腾退的空地改建便民市场、停车场，有效解决了北部城区停车难、买菜难等问题。北环路东延，永通路等相关工作已经完成，城区四通八达的路网建设初具雏形。</w:t>
      </w:r>
    </w:p>
    <w:p>
      <w:pPr>
        <w:pStyle w:val="13"/>
      </w:pPr>
      <w:r>
        <w:t>八、城乡环境综合政治绩效目标：按照“多管齐下，综合治理”的原则，以拆除涉路违建、整治河套生态环境、清理小区私搭乱建、提升老旧小区面貌、清运生活建筑垃圾为目标，集中开展综合整治工作。2022年在社区领导正确的带领和指导下，执法队出动车辆400余台次、人员1200余人次，克服重重困难对辖区东北街、北刘庄、西北街35处20余万平方米违章建筑进行拆除。对辖区倾倒建筑垃圾的每日进行巡查，出动巡查车辆700余台次、巡查人员2000余人次，巡查倾倒垃圾3起，罚责任人清理垃圾600余方。</w:t>
      </w:r>
    </w:p>
    <w:p>
      <w:pPr>
        <w:pStyle w:val="13"/>
      </w:pPr>
      <w:r>
        <w:t>九、安全生产绩效目标：全域推进，不断夯实安全生产框架。坚持把安全生产摆在第一位，从讲政治，保稳定，促发展的高度，不断提高对安全生产重要性的认识。安全生产检查。2022年以来共检查各类生产经营单位486家，发现问题541处，已整改531处。完成省驻县督导检查督办件4件（共14家）、县应急管理局督办件5件（共21家）、县住建局督办件2件（共69家）、县发改局督办件1件（共17家），已完成整改116家，剩余5家限期整改中。安全技防装置与燃气安全检查。新华辖区共涉及既有管道加装燃气安全阀小区85个，需要加装用户35512户，目前基本完成安装工作。结合“燃气安全 百日行动”工作部署，全面排查村街、社区、门店等的燃气运输、充装、使用等全过程的安全风险。累计检查使用燃气的生产经营单位150家，共发现隐患255处，已现场要求相关负责人立即整改。为确保隐患整改到位，我单位将及时组织复查。自建房隐患排查。按照全面摸底、分类排查、重点整治、有序推进的原则，全面开展辖区房屋安全隐患排查整治专项行动，对存在重大安全隐患的农村房屋，及时采取措施，防止发生安全事故，共排查房屋1023套，其中自建用房932套，经营性用房91套，全县第一个完成排查工作。经初判D级隐患房屋4套，全部整改完毕。</w:t>
      </w:r>
    </w:p>
    <w:p>
      <w:pPr>
        <w:pStyle w:val="13"/>
      </w:pPr>
      <w:r>
        <w:t>十、新民居建设绩效目标：重新启动万福辛村回迁。万福辛村作为城中村，既无煤改气也没有煤改电，房屋老旧，冬季治煤困难，雨季积水严重，我们多次协调开发企业，加大历史遗留问题解决力度，重新启动了停滞13年的万福辛村回迁工作，目前未回迁的165宅中已有111宅签定协议并领取钥匙，回迁工作将彻底解决散煤、大气、危房等一系列问题。</w:t>
      </w:r>
    </w:p>
    <w:p>
      <w:pPr>
        <w:pStyle w:val="13"/>
      </w:pPr>
      <w:r>
        <w:t>十一、便民服务绩效目标：截至到2022年11月30日，个体营业执照共办理1204个业务，其中设立621个，变更154个，补照（换照）38个，注销391个。食品经营许可证共办理111个业务，其中设立68个，注销：40个，变更2个，延续1个。小餐饮共办理78个业务，其中设立72个，注销6个。小摊点共办理14个业务。预包装备案卡共办理69个业务。</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15"/>
      </w:pPr>
      <w:r>
        <w:t>1、党政工作方面。</w:t>
      </w:r>
    </w:p>
    <w:p>
      <w:pPr>
        <w:pStyle w:val="15"/>
      </w:pPr>
      <w:r>
        <w:t>加强沟通能力，抓好联络工作，发挥机关枢纽作用。抓好全单位综合性工作和中心工作的协调，也需要机关各部门的配合和支持，共同把工作做好。强化细节意识，注重工作质量，一丝不苟做好本职工作。加强沟通，增强团队协作意识，保证同事之间的凝聚力，营造风正、气顺、劲足的工作环境；</w:t>
      </w:r>
    </w:p>
    <w:p>
      <w:pPr>
        <w:pStyle w:val="15"/>
      </w:pPr>
      <w:r>
        <w:t>2、财政工作方面。</w:t>
      </w:r>
    </w:p>
    <w:p>
      <w:pPr>
        <w:pStyle w:val="15"/>
      </w:pPr>
      <w:r>
        <w:t>严格执行国家相关财政法律制度及票据审核制度。加强资金预算管理，提高资金利用率。提高财政人员专业技术水平，熟练掌握“财政一体化平台”的操作流程，推动财政管理工作与时俱进，不断创新。</w:t>
      </w:r>
    </w:p>
    <w:p>
      <w:pPr>
        <w:pStyle w:val="15"/>
      </w:pPr>
      <w:r>
        <w:t>3、社会事务工作方面。</w:t>
      </w:r>
    </w:p>
    <w:p>
      <w:pPr>
        <w:pStyle w:val="15"/>
      </w:pPr>
      <w:r>
        <w:t>提高工作人员的思想认识及工作能力，充分认识到社会事务工作的重要性，主动参与，认真负责，确保拥军优属、复退安置、社会救济、救灾防疫、婚姻管理等工作责任到人，目标细化。</w:t>
      </w:r>
    </w:p>
    <w:p>
      <w:pPr>
        <w:pStyle w:val="15"/>
      </w:pPr>
      <w:r>
        <w:t>4、城镇建设管理方面。</w:t>
      </w:r>
    </w:p>
    <w:p>
      <w:pPr>
        <w:pStyle w:val="15"/>
      </w:pPr>
      <w:r>
        <w:t>提高工作人员工作能力和学习意识，把搞好城镇和村街建设规划、监督、检查的规划落实，高效有序做好本职工作。</w:t>
      </w:r>
    </w:p>
    <w:p>
      <w:pPr>
        <w:pStyle w:val="15"/>
      </w:pPr>
      <w:r>
        <w:t>5、农村综合服务方面。</w:t>
      </w:r>
    </w:p>
    <w:p>
      <w:pPr>
        <w:pStyle w:val="15"/>
      </w:pPr>
      <w:r>
        <w:t>严格落实国家有关农业、林业和农机工作的各项方针政策，协助县镇、村街搞好农田水利工程规划设计，解决群众用水方面发生的矛盾，宣传国家相关法律法规，为群众多办水利上的实事。</w:t>
      </w:r>
    </w:p>
    <w:p>
      <w:pPr>
        <w:pStyle w:val="15"/>
      </w:pPr>
      <w:r>
        <w:t>6、文化广播服务方面。</w:t>
      </w:r>
    </w:p>
    <w:p>
      <w:pPr>
        <w:pStyle w:val="15"/>
      </w:pPr>
      <w:r>
        <w:t>深入开展中国特色社会主义理论的宣传和学习，通过培训会、影音教育、图片教育、活动教育、参观展览、广播等方式宣传国家政策，把握舆论向导，为乡镇文化宣传工作贡献力量。</w:t>
      </w:r>
    </w:p>
    <w:p>
      <w:pPr>
        <w:pStyle w:val="15"/>
      </w:pPr>
      <w:r>
        <w:t>7、土地管理工作方面。</w:t>
      </w:r>
    </w:p>
    <w:p>
      <w:pPr>
        <w:pStyle w:val="15"/>
      </w:pPr>
      <w:r>
        <w:t>以国家土地管理的法律规定作保证，结合乡镇工作实际，严格落实农村宅基地的审核、呈报流程，加强管理，提高工作水平。</w:t>
      </w:r>
    </w:p>
    <w:p>
      <w:pPr>
        <w:pStyle w:val="15"/>
      </w:pPr>
      <w:r>
        <w:t>8、司法服务工作方面。</w:t>
      </w:r>
    </w:p>
    <w:p>
      <w:pPr>
        <w:pStyle w:val="15"/>
      </w:pPr>
      <w:r>
        <w:t>严格执行国家各项法律制度，把握队伍工作目标和主要环节，加强教育、狠抓落实，提高工作能力，切实做好普法宣传、人民调解、这会治安维护等各项工作。</w:t>
      </w: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第二部分资金绩效目标</w:t>
      </w:r>
    </w:p>
    <w:p>
      <w:pPr>
        <w:spacing w:before="0" w:after="0"/>
        <w:ind w:firstLine="560"/>
        <w:jc w:val="left"/>
        <w:outlineLvl w:val="3"/>
      </w:pPr>
      <w:bookmarkStart w:id="0" w:name="_Toc_4_4_0000000004"/>
      <w:r>
        <w:rPr>
          <w:rFonts w:ascii="方正仿宋_GBK" w:hAnsi="方正仿宋_GBK" w:eastAsia="方正仿宋_GBK" w:cs="方正仿宋_GBK"/>
          <w:color w:val="000000"/>
          <w:sz w:val="28"/>
        </w:rPr>
        <w:t>1.年终一次性奖金绩效目标表</w:t>
      </w:r>
      <w:bookmarkEnd w:id="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7"/>
            </w:pPr>
            <w:r>
              <w:t>987001香河县新华社区事务中心本级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项目编码</w:t>
            </w:r>
          </w:p>
        </w:tc>
        <w:tc>
          <w:tcPr>
            <w:tcW w:w="2608" w:type="dxa"/>
            <w:gridSpan w:val="2"/>
            <w:vAlign w:val="center"/>
          </w:tcPr>
          <w:p>
            <w:pPr>
              <w:pStyle w:val="18"/>
            </w:pPr>
            <w:r>
              <w:t>13102423P00001210003N</w:t>
            </w:r>
          </w:p>
        </w:tc>
        <w:tc>
          <w:tcPr>
            <w:tcW w:w="1587" w:type="dxa"/>
            <w:vAlign w:val="center"/>
          </w:tcPr>
          <w:p>
            <w:pPr>
              <w:pStyle w:val="19"/>
            </w:pPr>
            <w:r>
              <w:t>项目名称</w:t>
            </w:r>
          </w:p>
        </w:tc>
        <w:tc>
          <w:tcPr>
            <w:tcW w:w="4422" w:type="dxa"/>
            <w:gridSpan w:val="3"/>
            <w:vAlign w:val="center"/>
          </w:tcPr>
          <w:p>
            <w:pPr>
              <w:pStyle w:val="18"/>
            </w:pPr>
            <w:r>
              <w:t>年终一次性奖金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预算规模及资金用途</w:t>
            </w:r>
          </w:p>
        </w:tc>
        <w:tc>
          <w:tcPr>
            <w:tcW w:w="1276" w:type="dxa"/>
            <w:vAlign w:val="center"/>
          </w:tcPr>
          <w:p>
            <w:pPr>
              <w:pStyle w:val="19"/>
            </w:pPr>
            <w:r>
              <w:t>预算数</w:t>
            </w:r>
          </w:p>
        </w:tc>
        <w:tc>
          <w:tcPr>
            <w:tcW w:w="1332" w:type="dxa"/>
            <w:vAlign w:val="center"/>
          </w:tcPr>
          <w:p>
            <w:pPr>
              <w:pStyle w:val="18"/>
            </w:pPr>
            <w:r>
              <w:t>7.50</w:t>
            </w:r>
          </w:p>
        </w:tc>
        <w:tc>
          <w:tcPr>
            <w:tcW w:w="1587" w:type="dxa"/>
            <w:vAlign w:val="center"/>
          </w:tcPr>
          <w:p>
            <w:pPr>
              <w:pStyle w:val="19"/>
            </w:pPr>
            <w:r>
              <w:t>其中：财政    资金</w:t>
            </w:r>
          </w:p>
        </w:tc>
        <w:tc>
          <w:tcPr>
            <w:tcW w:w="1304" w:type="dxa"/>
            <w:vAlign w:val="center"/>
          </w:tcPr>
          <w:p>
            <w:pPr>
              <w:pStyle w:val="18"/>
            </w:pPr>
            <w:r>
              <w:t>7.50</w:t>
            </w:r>
          </w:p>
        </w:tc>
        <w:tc>
          <w:tcPr>
            <w:tcW w:w="1276" w:type="dxa"/>
            <w:vAlign w:val="center"/>
          </w:tcPr>
          <w:p>
            <w:pPr>
              <w:pStyle w:val="19"/>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保证年终一次性奖励按时发放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资金支出计划（%）</w:t>
            </w:r>
          </w:p>
        </w:tc>
        <w:tc>
          <w:tcPr>
            <w:tcW w:w="2608" w:type="dxa"/>
            <w:gridSpan w:val="2"/>
            <w:vAlign w:val="center"/>
          </w:tcPr>
          <w:p>
            <w:pPr>
              <w:pStyle w:val="19"/>
            </w:pPr>
            <w:r>
              <w:t>3月底</w:t>
            </w:r>
          </w:p>
        </w:tc>
        <w:tc>
          <w:tcPr>
            <w:tcW w:w="1587" w:type="dxa"/>
            <w:vAlign w:val="center"/>
          </w:tcPr>
          <w:p>
            <w:pPr>
              <w:pStyle w:val="19"/>
            </w:pPr>
            <w:r>
              <w:t>6月底</w:t>
            </w:r>
          </w:p>
        </w:tc>
        <w:tc>
          <w:tcPr>
            <w:tcW w:w="1304" w:type="dxa"/>
            <w:vAlign w:val="center"/>
          </w:tcPr>
          <w:p>
            <w:pPr>
              <w:pStyle w:val="19"/>
            </w:pPr>
            <w:r>
              <w:t>10月底</w:t>
            </w:r>
          </w:p>
        </w:tc>
        <w:tc>
          <w:tcPr>
            <w:tcW w:w="3118"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50%</w:t>
            </w:r>
          </w:p>
        </w:tc>
        <w:tc>
          <w:tcPr>
            <w:tcW w:w="1587" w:type="dxa"/>
            <w:vAlign w:val="center"/>
          </w:tcPr>
          <w:p>
            <w:pPr>
              <w:pStyle w:val="20"/>
            </w:pPr>
            <w:r>
              <w:t>100%</w:t>
            </w:r>
          </w:p>
        </w:tc>
        <w:tc>
          <w:tcPr>
            <w:tcW w:w="1304" w:type="dxa"/>
            <w:vAlign w:val="center"/>
          </w:tcPr>
          <w:p>
            <w:pPr>
              <w:pStyle w:val="20"/>
            </w:pPr>
            <w:r>
              <w:t xml:space="preserve"> </w:t>
            </w:r>
          </w:p>
        </w:tc>
        <w:tc>
          <w:tcPr>
            <w:tcW w:w="3118" w:type="dxa"/>
            <w:gridSpan w:val="2"/>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绩效目标</w:t>
            </w:r>
          </w:p>
        </w:tc>
        <w:tc>
          <w:tcPr>
            <w:tcW w:w="8617" w:type="dxa"/>
            <w:gridSpan w:val="6"/>
            <w:vAlign w:val="center"/>
          </w:tcPr>
          <w:p>
            <w:pPr>
              <w:pStyle w:val="18"/>
            </w:pPr>
            <w:r>
              <w:t>1.保证年终一次性奖励按时发放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9"/>
            </w:pPr>
            <w:r>
              <w:t>一级指标</w:t>
            </w:r>
          </w:p>
        </w:tc>
        <w:tc>
          <w:tcPr>
            <w:tcW w:w="1276" w:type="dxa"/>
            <w:vAlign w:val="center"/>
          </w:tcPr>
          <w:p>
            <w:pPr>
              <w:pStyle w:val="19"/>
            </w:pPr>
            <w:r>
              <w:t>二级指标</w:t>
            </w:r>
          </w:p>
        </w:tc>
        <w:tc>
          <w:tcPr>
            <w:tcW w:w="1332" w:type="dxa"/>
            <w:vAlign w:val="center"/>
          </w:tcPr>
          <w:p>
            <w:pPr>
              <w:pStyle w:val="19"/>
            </w:pPr>
            <w:r>
              <w:t>三级指标</w:t>
            </w:r>
          </w:p>
        </w:tc>
        <w:tc>
          <w:tcPr>
            <w:tcW w:w="2891" w:type="dxa"/>
            <w:vAlign w:val="center"/>
          </w:tcPr>
          <w:p>
            <w:pPr>
              <w:pStyle w:val="19"/>
            </w:pPr>
            <w:r>
              <w:t>绩效指标描述</w:t>
            </w:r>
          </w:p>
        </w:tc>
        <w:tc>
          <w:tcPr>
            <w:tcW w:w="1276" w:type="dxa"/>
            <w:vAlign w:val="center"/>
          </w:tcPr>
          <w:p>
            <w:pPr>
              <w:pStyle w:val="19"/>
            </w:pPr>
            <w:r>
              <w:t>指标值</w:t>
            </w:r>
          </w:p>
        </w:tc>
        <w:tc>
          <w:tcPr>
            <w:tcW w:w="1843"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8"/>
            </w:pPr>
            <w:r>
              <w:t>成本指标</w:t>
            </w:r>
          </w:p>
        </w:tc>
        <w:tc>
          <w:tcPr>
            <w:tcW w:w="1332" w:type="dxa"/>
            <w:vAlign w:val="center"/>
          </w:tcPr>
          <w:p>
            <w:pPr>
              <w:pStyle w:val="18"/>
            </w:pPr>
            <w:r>
              <w:t>实际成本</w:t>
            </w:r>
          </w:p>
        </w:tc>
        <w:tc>
          <w:tcPr>
            <w:tcW w:w="2891" w:type="dxa"/>
            <w:vAlign w:val="center"/>
          </w:tcPr>
          <w:p>
            <w:pPr>
              <w:pStyle w:val="18"/>
            </w:pPr>
            <w:r>
              <w:t>机关工作人员所需资金</w:t>
            </w:r>
          </w:p>
        </w:tc>
        <w:tc>
          <w:tcPr>
            <w:tcW w:w="1276" w:type="dxa"/>
            <w:vAlign w:val="center"/>
          </w:tcPr>
          <w:p>
            <w:pPr>
              <w:pStyle w:val="18"/>
            </w:pPr>
            <w:r>
              <w:t>7.5万元</w:t>
            </w:r>
          </w:p>
        </w:tc>
        <w:tc>
          <w:tcPr>
            <w:tcW w:w="1843" w:type="dxa"/>
            <w:vAlign w:val="center"/>
          </w:tcPr>
          <w:p>
            <w:pPr>
              <w:pStyle w:val="18"/>
            </w:pPr>
            <w:r>
              <w:t>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数量指标</w:t>
            </w:r>
          </w:p>
        </w:tc>
        <w:tc>
          <w:tcPr>
            <w:tcW w:w="1332" w:type="dxa"/>
            <w:vAlign w:val="center"/>
          </w:tcPr>
          <w:p>
            <w:pPr>
              <w:pStyle w:val="18"/>
            </w:pPr>
            <w:r>
              <w:t>工作人员人数</w:t>
            </w:r>
          </w:p>
        </w:tc>
        <w:tc>
          <w:tcPr>
            <w:tcW w:w="2891" w:type="dxa"/>
            <w:vAlign w:val="center"/>
          </w:tcPr>
          <w:p>
            <w:pPr>
              <w:pStyle w:val="18"/>
            </w:pPr>
            <w:r>
              <w:t>单位财拨在编工作人员数量</w:t>
            </w:r>
          </w:p>
        </w:tc>
        <w:tc>
          <w:tcPr>
            <w:tcW w:w="1276" w:type="dxa"/>
            <w:vAlign w:val="center"/>
          </w:tcPr>
          <w:p>
            <w:pPr>
              <w:pStyle w:val="18"/>
            </w:pPr>
            <w:r>
              <w:t>54人</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业务工作完成率</w:t>
            </w:r>
          </w:p>
        </w:tc>
        <w:tc>
          <w:tcPr>
            <w:tcW w:w="2891" w:type="dxa"/>
            <w:vAlign w:val="center"/>
          </w:tcPr>
          <w:p>
            <w:pPr>
              <w:pStyle w:val="18"/>
            </w:pPr>
            <w:r>
              <w:t>日常发放工资、缴纳保险等的完成率</w:t>
            </w:r>
          </w:p>
        </w:tc>
        <w:tc>
          <w:tcPr>
            <w:tcW w:w="1276" w:type="dxa"/>
            <w:vAlign w:val="center"/>
          </w:tcPr>
          <w:p>
            <w:pPr>
              <w:pStyle w:val="18"/>
            </w:pPr>
            <w:r>
              <w:t>100百分比</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及时性</w:t>
            </w:r>
          </w:p>
        </w:tc>
        <w:tc>
          <w:tcPr>
            <w:tcW w:w="2891" w:type="dxa"/>
            <w:vAlign w:val="center"/>
          </w:tcPr>
          <w:p>
            <w:pPr>
              <w:pStyle w:val="18"/>
            </w:pPr>
            <w:r>
              <w:t>日常发放工资、缴纳保险等是否及时</w:t>
            </w:r>
          </w:p>
        </w:tc>
        <w:tc>
          <w:tcPr>
            <w:tcW w:w="1276" w:type="dxa"/>
            <w:vAlign w:val="center"/>
          </w:tcPr>
          <w:p>
            <w:pPr>
              <w:pStyle w:val="18"/>
            </w:pPr>
            <w:r>
              <w:t>100百分比</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效益指标</w:t>
            </w:r>
          </w:p>
        </w:tc>
        <w:tc>
          <w:tcPr>
            <w:tcW w:w="1276" w:type="dxa"/>
            <w:vAlign w:val="center"/>
          </w:tcPr>
          <w:p>
            <w:pPr>
              <w:pStyle w:val="18"/>
            </w:pPr>
            <w:r>
              <w:t>可持续影响指标</w:t>
            </w:r>
          </w:p>
        </w:tc>
        <w:tc>
          <w:tcPr>
            <w:tcW w:w="1332" w:type="dxa"/>
            <w:vAlign w:val="center"/>
          </w:tcPr>
          <w:p>
            <w:pPr>
              <w:pStyle w:val="18"/>
            </w:pPr>
            <w:r>
              <w:t>持续发展作用力</w:t>
            </w:r>
          </w:p>
        </w:tc>
        <w:tc>
          <w:tcPr>
            <w:tcW w:w="2891" w:type="dxa"/>
            <w:vAlign w:val="center"/>
          </w:tcPr>
          <w:p>
            <w:pPr>
              <w:pStyle w:val="18"/>
            </w:pPr>
            <w:r>
              <w:t>对单位工作持续发展积极影响的占比情况</w:t>
            </w:r>
          </w:p>
        </w:tc>
        <w:tc>
          <w:tcPr>
            <w:tcW w:w="1276" w:type="dxa"/>
            <w:vAlign w:val="center"/>
          </w:tcPr>
          <w:p>
            <w:pPr>
              <w:pStyle w:val="18"/>
            </w:pPr>
            <w:r>
              <w:t>≥98百分比</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社会效益指标</w:t>
            </w:r>
          </w:p>
        </w:tc>
        <w:tc>
          <w:tcPr>
            <w:tcW w:w="1332" w:type="dxa"/>
            <w:vAlign w:val="center"/>
          </w:tcPr>
          <w:p>
            <w:pPr>
              <w:pStyle w:val="18"/>
            </w:pPr>
            <w:r>
              <w:t>社会影响力</w:t>
            </w:r>
          </w:p>
        </w:tc>
        <w:tc>
          <w:tcPr>
            <w:tcW w:w="2891" w:type="dxa"/>
            <w:vAlign w:val="center"/>
          </w:tcPr>
          <w:p>
            <w:pPr>
              <w:pStyle w:val="18"/>
            </w:pPr>
            <w:r>
              <w:t>对单位工作产生积极影响的占比情况</w:t>
            </w:r>
          </w:p>
        </w:tc>
        <w:tc>
          <w:tcPr>
            <w:tcW w:w="1276" w:type="dxa"/>
            <w:vAlign w:val="center"/>
          </w:tcPr>
          <w:p>
            <w:pPr>
              <w:pStyle w:val="18"/>
            </w:pPr>
            <w:r>
              <w:t>≥98百分比</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8"/>
            </w:pPr>
            <w:r>
              <w:t>服务对象满意度指标</w:t>
            </w:r>
          </w:p>
        </w:tc>
        <w:tc>
          <w:tcPr>
            <w:tcW w:w="1332" w:type="dxa"/>
            <w:vAlign w:val="center"/>
          </w:tcPr>
          <w:p>
            <w:pPr>
              <w:pStyle w:val="18"/>
            </w:pPr>
            <w:r>
              <w:t>满意率</w:t>
            </w:r>
          </w:p>
        </w:tc>
        <w:tc>
          <w:tcPr>
            <w:tcW w:w="2891" w:type="dxa"/>
            <w:vAlign w:val="center"/>
          </w:tcPr>
          <w:p>
            <w:pPr>
              <w:pStyle w:val="18"/>
            </w:pPr>
            <w:r>
              <w:t>相关人员满意度</w:t>
            </w:r>
          </w:p>
        </w:tc>
        <w:tc>
          <w:tcPr>
            <w:tcW w:w="1276" w:type="dxa"/>
            <w:vAlign w:val="center"/>
          </w:tcPr>
          <w:p>
            <w:pPr>
              <w:pStyle w:val="18"/>
            </w:pPr>
            <w:r>
              <w:t>≥98百分比</w:t>
            </w:r>
          </w:p>
        </w:tc>
        <w:tc>
          <w:tcPr>
            <w:tcW w:w="1843" w:type="dxa"/>
            <w:vAlign w:val="center"/>
          </w:tcPr>
          <w:p>
            <w:pPr>
              <w:pStyle w:val="18"/>
            </w:pPr>
            <w:r>
              <w:t>实地调查</w:t>
            </w:r>
          </w:p>
        </w:tc>
      </w:tr>
    </w:tbl>
    <w:p>
      <w:pPr>
        <w:sectPr>
          <w:pgSz w:w="16840" w:h="11900" w:orient="landscape"/>
          <w:pgMar w:top="1304" w:right="1984" w:bottom="1304" w:left="113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 w:name="_Toc_4_4_0000000005"/>
      <w:r>
        <w:rPr>
          <w:rFonts w:ascii="方正仿宋_GBK" w:hAnsi="方正仿宋_GBK" w:eastAsia="方正仿宋_GBK" w:cs="方正仿宋_GBK"/>
          <w:color w:val="000000"/>
          <w:sz w:val="28"/>
        </w:rPr>
        <w:t>2.18个老旧小区改造工程资金（本级）绩效目标表</w:t>
      </w:r>
      <w:bookmarkEnd w:id="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7"/>
            </w:pPr>
            <w:r>
              <w:t>987001香河县新华社区事务中心本级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项目编码</w:t>
            </w:r>
          </w:p>
        </w:tc>
        <w:tc>
          <w:tcPr>
            <w:tcW w:w="2608" w:type="dxa"/>
            <w:gridSpan w:val="2"/>
            <w:vAlign w:val="center"/>
          </w:tcPr>
          <w:p>
            <w:pPr>
              <w:pStyle w:val="18"/>
            </w:pPr>
            <w:r>
              <w:t>13102423P000013103109</w:t>
            </w:r>
          </w:p>
        </w:tc>
        <w:tc>
          <w:tcPr>
            <w:tcW w:w="1587" w:type="dxa"/>
            <w:vAlign w:val="center"/>
          </w:tcPr>
          <w:p>
            <w:pPr>
              <w:pStyle w:val="19"/>
            </w:pPr>
            <w:r>
              <w:t>项目名称</w:t>
            </w:r>
          </w:p>
        </w:tc>
        <w:tc>
          <w:tcPr>
            <w:tcW w:w="4422" w:type="dxa"/>
            <w:gridSpan w:val="3"/>
            <w:vAlign w:val="center"/>
          </w:tcPr>
          <w:p>
            <w:pPr>
              <w:pStyle w:val="18"/>
            </w:pPr>
            <w:r>
              <w:t>18个老旧小区改造工程资金（本级）</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预算规模及资金用途</w:t>
            </w:r>
          </w:p>
        </w:tc>
        <w:tc>
          <w:tcPr>
            <w:tcW w:w="1276" w:type="dxa"/>
            <w:vAlign w:val="center"/>
          </w:tcPr>
          <w:p>
            <w:pPr>
              <w:pStyle w:val="19"/>
            </w:pPr>
            <w:r>
              <w:t>预算数</w:t>
            </w:r>
          </w:p>
        </w:tc>
        <w:tc>
          <w:tcPr>
            <w:tcW w:w="1332" w:type="dxa"/>
            <w:vAlign w:val="center"/>
          </w:tcPr>
          <w:p>
            <w:pPr>
              <w:pStyle w:val="18"/>
            </w:pPr>
            <w:r>
              <w:t>50.00</w:t>
            </w:r>
          </w:p>
        </w:tc>
        <w:tc>
          <w:tcPr>
            <w:tcW w:w="1587" w:type="dxa"/>
            <w:vAlign w:val="center"/>
          </w:tcPr>
          <w:p>
            <w:pPr>
              <w:pStyle w:val="19"/>
            </w:pPr>
            <w:r>
              <w:t>其中：财政    资金</w:t>
            </w:r>
          </w:p>
        </w:tc>
        <w:tc>
          <w:tcPr>
            <w:tcW w:w="1304" w:type="dxa"/>
            <w:vAlign w:val="center"/>
          </w:tcPr>
          <w:p>
            <w:pPr>
              <w:pStyle w:val="18"/>
            </w:pPr>
            <w:r>
              <w:t>50.00</w:t>
            </w:r>
          </w:p>
        </w:tc>
        <w:tc>
          <w:tcPr>
            <w:tcW w:w="1276" w:type="dxa"/>
            <w:vAlign w:val="center"/>
          </w:tcPr>
          <w:p>
            <w:pPr>
              <w:pStyle w:val="19"/>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用于老旧小区路面硬化、路灯安装、墙面粉刷等项目。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资金支出计划（%）</w:t>
            </w:r>
          </w:p>
        </w:tc>
        <w:tc>
          <w:tcPr>
            <w:tcW w:w="2608" w:type="dxa"/>
            <w:gridSpan w:val="2"/>
            <w:vAlign w:val="center"/>
          </w:tcPr>
          <w:p>
            <w:pPr>
              <w:pStyle w:val="19"/>
            </w:pPr>
            <w:r>
              <w:t>3月底</w:t>
            </w:r>
          </w:p>
        </w:tc>
        <w:tc>
          <w:tcPr>
            <w:tcW w:w="1587" w:type="dxa"/>
            <w:vAlign w:val="center"/>
          </w:tcPr>
          <w:p>
            <w:pPr>
              <w:pStyle w:val="19"/>
            </w:pPr>
            <w:r>
              <w:t>6月底</w:t>
            </w:r>
          </w:p>
        </w:tc>
        <w:tc>
          <w:tcPr>
            <w:tcW w:w="1304" w:type="dxa"/>
            <w:vAlign w:val="center"/>
          </w:tcPr>
          <w:p>
            <w:pPr>
              <w:pStyle w:val="19"/>
            </w:pPr>
            <w:r>
              <w:t>10月底</w:t>
            </w:r>
          </w:p>
        </w:tc>
        <w:tc>
          <w:tcPr>
            <w:tcW w:w="3118"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30%</w:t>
            </w:r>
          </w:p>
        </w:tc>
        <w:tc>
          <w:tcPr>
            <w:tcW w:w="1587" w:type="dxa"/>
            <w:vAlign w:val="center"/>
          </w:tcPr>
          <w:p>
            <w:pPr>
              <w:pStyle w:val="20"/>
            </w:pPr>
            <w:r>
              <w:t>60%</w:t>
            </w:r>
          </w:p>
        </w:tc>
        <w:tc>
          <w:tcPr>
            <w:tcW w:w="1304" w:type="dxa"/>
            <w:vAlign w:val="center"/>
          </w:tcPr>
          <w:p>
            <w:pPr>
              <w:pStyle w:val="20"/>
            </w:pPr>
            <w:r>
              <w:t>90%</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绩效目标</w:t>
            </w:r>
          </w:p>
        </w:tc>
        <w:tc>
          <w:tcPr>
            <w:tcW w:w="8617" w:type="dxa"/>
            <w:gridSpan w:val="6"/>
            <w:vAlign w:val="center"/>
          </w:tcPr>
          <w:p>
            <w:pPr>
              <w:pStyle w:val="18"/>
            </w:pPr>
            <w:r>
              <w:t>1.增加居民幸福感，保证居民出行安全。</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9"/>
            </w:pPr>
            <w:r>
              <w:t>一级指标</w:t>
            </w:r>
          </w:p>
        </w:tc>
        <w:tc>
          <w:tcPr>
            <w:tcW w:w="1276" w:type="dxa"/>
            <w:vAlign w:val="center"/>
          </w:tcPr>
          <w:p>
            <w:pPr>
              <w:pStyle w:val="19"/>
            </w:pPr>
            <w:r>
              <w:t>二级指标</w:t>
            </w:r>
          </w:p>
        </w:tc>
        <w:tc>
          <w:tcPr>
            <w:tcW w:w="1332" w:type="dxa"/>
            <w:vAlign w:val="center"/>
          </w:tcPr>
          <w:p>
            <w:pPr>
              <w:pStyle w:val="19"/>
            </w:pPr>
            <w:r>
              <w:t>三级指标</w:t>
            </w:r>
          </w:p>
        </w:tc>
        <w:tc>
          <w:tcPr>
            <w:tcW w:w="2891" w:type="dxa"/>
            <w:vAlign w:val="center"/>
          </w:tcPr>
          <w:p>
            <w:pPr>
              <w:pStyle w:val="19"/>
            </w:pPr>
            <w:r>
              <w:t>绩效指标描述</w:t>
            </w:r>
          </w:p>
        </w:tc>
        <w:tc>
          <w:tcPr>
            <w:tcW w:w="1276" w:type="dxa"/>
            <w:vAlign w:val="center"/>
          </w:tcPr>
          <w:p>
            <w:pPr>
              <w:pStyle w:val="19"/>
            </w:pPr>
            <w:r>
              <w:t>指标值</w:t>
            </w:r>
          </w:p>
        </w:tc>
        <w:tc>
          <w:tcPr>
            <w:tcW w:w="1843"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8"/>
            </w:pPr>
            <w:r>
              <w:t>数量指标</w:t>
            </w:r>
          </w:p>
        </w:tc>
        <w:tc>
          <w:tcPr>
            <w:tcW w:w="1332" w:type="dxa"/>
            <w:vAlign w:val="center"/>
          </w:tcPr>
          <w:p>
            <w:pPr>
              <w:pStyle w:val="18"/>
            </w:pPr>
            <w:r>
              <w:t>老旧小区改造数量</w:t>
            </w:r>
          </w:p>
        </w:tc>
        <w:tc>
          <w:tcPr>
            <w:tcW w:w="2891" w:type="dxa"/>
            <w:vAlign w:val="center"/>
          </w:tcPr>
          <w:p>
            <w:pPr>
              <w:pStyle w:val="18"/>
            </w:pPr>
            <w:r>
              <w:t>老旧小区改造数量</w:t>
            </w:r>
          </w:p>
        </w:tc>
        <w:tc>
          <w:tcPr>
            <w:tcW w:w="1276" w:type="dxa"/>
            <w:vAlign w:val="center"/>
          </w:tcPr>
          <w:p>
            <w:pPr>
              <w:pStyle w:val="18"/>
            </w:pPr>
            <w:r>
              <w:t>18个</w:t>
            </w:r>
          </w:p>
        </w:tc>
        <w:tc>
          <w:tcPr>
            <w:tcW w:w="1843" w:type="dxa"/>
            <w:vAlign w:val="center"/>
          </w:tcPr>
          <w:p>
            <w:pPr>
              <w:pStyle w:val="18"/>
            </w:pPr>
            <w:r>
              <w:t>调查走访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工程验收合格率（%）</w:t>
            </w:r>
          </w:p>
        </w:tc>
        <w:tc>
          <w:tcPr>
            <w:tcW w:w="2891" w:type="dxa"/>
            <w:vAlign w:val="center"/>
          </w:tcPr>
          <w:p>
            <w:pPr>
              <w:pStyle w:val="18"/>
            </w:pPr>
            <w:r>
              <w:t>通过验收的工程量占建设、改造、修缮总量的比率</w:t>
            </w:r>
          </w:p>
        </w:tc>
        <w:tc>
          <w:tcPr>
            <w:tcW w:w="1276" w:type="dxa"/>
            <w:vAlign w:val="center"/>
          </w:tcPr>
          <w:p>
            <w:pPr>
              <w:pStyle w:val="18"/>
            </w:pPr>
            <w:r>
              <w:t>100百分比</w:t>
            </w:r>
          </w:p>
        </w:tc>
        <w:tc>
          <w:tcPr>
            <w:tcW w:w="1843" w:type="dxa"/>
            <w:vAlign w:val="center"/>
          </w:tcPr>
          <w:p>
            <w:pPr>
              <w:pStyle w:val="18"/>
            </w:pPr>
            <w:r>
              <w:t>竣工验收报告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工程完工及时率</w:t>
            </w:r>
          </w:p>
        </w:tc>
        <w:tc>
          <w:tcPr>
            <w:tcW w:w="2891" w:type="dxa"/>
            <w:vAlign w:val="center"/>
          </w:tcPr>
          <w:p>
            <w:pPr>
              <w:pStyle w:val="18"/>
            </w:pPr>
            <w:r>
              <w:t>工程竣工及时率</w:t>
            </w:r>
          </w:p>
        </w:tc>
        <w:tc>
          <w:tcPr>
            <w:tcW w:w="1276" w:type="dxa"/>
            <w:vAlign w:val="center"/>
          </w:tcPr>
          <w:p>
            <w:pPr>
              <w:pStyle w:val="18"/>
            </w:pPr>
            <w:r>
              <w:t>100百分比</w:t>
            </w:r>
          </w:p>
        </w:tc>
        <w:tc>
          <w:tcPr>
            <w:tcW w:w="1843" w:type="dxa"/>
            <w:vAlign w:val="center"/>
          </w:tcPr>
          <w:p>
            <w:pPr>
              <w:pStyle w:val="18"/>
            </w:pPr>
            <w:r>
              <w:t>竣工验收报告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工程建设成本</w:t>
            </w:r>
          </w:p>
        </w:tc>
        <w:tc>
          <w:tcPr>
            <w:tcW w:w="2891" w:type="dxa"/>
            <w:vAlign w:val="center"/>
          </w:tcPr>
          <w:p>
            <w:pPr>
              <w:pStyle w:val="18"/>
            </w:pPr>
            <w:r>
              <w:t>建设、改造、修缮成本</w:t>
            </w:r>
          </w:p>
        </w:tc>
        <w:tc>
          <w:tcPr>
            <w:tcW w:w="1276" w:type="dxa"/>
            <w:vAlign w:val="center"/>
          </w:tcPr>
          <w:p>
            <w:pPr>
              <w:pStyle w:val="18"/>
            </w:pPr>
            <w:r>
              <w:t>50万元</w:t>
            </w:r>
          </w:p>
        </w:tc>
        <w:tc>
          <w:tcPr>
            <w:tcW w:w="1843" w:type="dxa"/>
            <w:vAlign w:val="center"/>
          </w:tcPr>
          <w:p>
            <w:pPr>
              <w:pStyle w:val="18"/>
            </w:pPr>
            <w:r>
              <w:t>以前年度改造标准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效益指标</w:t>
            </w:r>
          </w:p>
        </w:tc>
        <w:tc>
          <w:tcPr>
            <w:tcW w:w="1276" w:type="dxa"/>
            <w:vAlign w:val="center"/>
          </w:tcPr>
          <w:p>
            <w:pPr>
              <w:pStyle w:val="18"/>
            </w:pPr>
            <w:r>
              <w:t>社会效益指标</w:t>
            </w:r>
          </w:p>
        </w:tc>
        <w:tc>
          <w:tcPr>
            <w:tcW w:w="1332" w:type="dxa"/>
            <w:vAlign w:val="center"/>
          </w:tcPr>
          <w:p>
            <w:pPr>
              <w:pStyle w:val="18"/>
            </w:pPr>
            <w:r>
              <w:t>综合利用率（%）</w:t>
            </w:r>
          </w:p>
        </w:tc>
        <w:tc>
          <w:tcPr>
            <w:tcW w:w="2891" w:type="dxa"/>
            <w:vAlign w:val="center"/>
          </w:tcPr>
          <w:p>
            <w:pPr>
              <w:pStyle w:val="18"/>
            </w:pPr>
            <w:r>
              <w:t xml:space="preserve">预计基础设施建成后的利用、使用情况 </w:t>
            </w:r>
          </w:p>
        </w:tc>
        <w:tc>
          <w:tcPr>
            <w:tcW w:w="1276" w:type="dxa"/>
            <w:vAlign w:val="center"/>
          </w:tcPr>
          <w:p>
            <w:pPr>
              <w:pStyle w:val="18"/>
            </w:pPr>
            <w:r>
              <w:t>≥95百分比</w:t>
            </w:r>
          </w:p>
        </w:tc>
        <w:tc>
          <w:tcPr>
            <w:tcW w:w="1843" w:type="dxa"/>
            <w:vAlign w:val="center"/>
          </w:tcPr>
          <w:p>
            <w:pPr>
              <w:pStyle w:val="18"/>
            </w:pPr>
            <w:r>
              <w:t>调查走访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基础设施完好率（%）</w:t>
            </w:r>
          </w:p>
        </w:tc>
        <w:tc>
          <w:tcPr>
            <w:tcW w:w="2891" w:type="dxa"/>
            <w:vAlign w:val="center"/>
          </w:tcPr>
          <w:p>
            <w:pPr>
              <w:pStyle w:val="18"/>
            </w:pPr>
            <w:r>
              <w:t>预计设备完好数量占设备总数量的比率</w:t>
            </w:r>
          </w:p>
        </w:tc>
        <w:tc>
          <w:tcPr>
            <w:tcW w:w="1276" w:type="dxa"/>
            <w:vAlign w:val="center"/>
          </w:tcPr>
          <w:p>
            <w:pPr>
              <w:pStyle w:val="18"/>
            </w:pPr>
            <w:r>
              <w:t>≥95百分比</w:t>
            </w:r>
          </w:p>
        </w:tc>
        <w:tc>
          <w:tcPr>
            <w:tcW w:w="1843" w:type="dxa"/>
            <w:vAlign w:val="center"/>
          </w:tcPr>
          <w:p>
            <w:pPr>
              <w:pStyle w:val="18"/>
            </w:pPr>
            <w:r>
              <w:t>调查走访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8"/>
            </w:pPr>
            <w:r>
              <w:t>服务对象满意度指标</w:t>
            </w:r>
          </w:p>
        </w:tc>
        <w:tc>
          <w:tcPr>
            <w:tcW w:w="1332" w:type="dxa"/>
            <w:vAlign w:val="center"/>
          </w:tcPr>
          <w:p>
            <w:pPr>
              <w:pStyle w:val="18"/>
            </w:pPr>
            <w:r>
              <w:t>居民满意度（%）</w:t>
            </w:r>
          </w:p>
        </w:tc>
        <w:tc>
          <w:tcPr>
            <w:tcW w:w="2891" w:type="dxa"/>
            <w:vAlign w:val="center"/>
          </w:tcPr>
          <w:p>
            <w:pPr>
              <w:pStyle w:val="18"/>
            </w:pPr>
            <w:r>
              <w:t>居民调查中，满意和较满意的人数占全部调查人数的比率</w:t>
            </w:r>
          </w:p>
        </w:tc>
        <w:tc>
          <w:tcPr>
            <w:tcW w:w="1276" w:type="dxa"/>
            <w:vAlign w:val="center"/>
          </w:tcPr>
          <w:p>
            <w:pPr>
              <w:pStyle w:val="18"/>
            </w:pPr>
            <w:r>
              <w:t>≥95百分比</w:t>
            </w:r>
          </w:p>
        </w:tc>
        <w:tc>
          <w:tcPr>
            <w:tcW w:w="1843" w:type="dxa"/>
            <w:vAlign w:val="center"/>
          </w:tcPr>
          <w:p>
            <w:pPr>
              <w:pStyle w:val="18"/>
            </w:pPr>
            <w:r>
              <w:t>调查走访</w:t>
            </w:r>
          </w:p>
        </w:tc>
      </w:tr>
    </w:tbl>
    <w:p>
      <w:pPr>
        <w:sectPr>
          <w:pgSz w:w="16840" w:h="11900" w:orient="landscape"/>
          <w:pgMar w:top="1304" w:right="1984" w:bottom="1304" w:left="113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 w:name="_Toc_4_4_0000000006"/>
      <w:r>
        <w:rPr>
          <w:rFonts w:ascii="方正仿宋_GBK" w:hAnsi="方正仿宋_GBK" w:eastAsia="方正仿宋_GBK" w:cs="方正仿宋_GBK"/>
          <w:color w:val="000000"/>
          <w:sz w:val="28"/>
        </w:rPr>
        <w:t>3.2021年老旧小区改造项目资金（本级）绩效目标表</w:t>
      </w:r>
      <w:bookmarkEnd w:id="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7"/>
            </w:pPr>
            <w:r>
              <w:t>987001香河县新华社区事务中心本级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项目编码</w:t>
            </w:r>
          </w:p>
        </w:tc>
        <w:tc>
          <w:tcPr>
            <w:tcW w:w="2608" w:type="dxa"/>
            <w:gridSpan w:val="2"/>
            <w:vAlign w:val="center"/>
          </w:tcPr>
          <w:p>
            <w:pPr>
              <w:pStyle w:val="18"/>
            </w:pPr>
            <w:r>
              <w:t>13102423P00001310309X</w:t>
            </w:r>
          </w:p>
        </w:tc>
        <w:tc>
          <w:tcPr>
            <w:tcW w:w="1587" w:type="dxa"/>
            <w:vAlign w:val="center"/>
          </w:tcPr>
          <w:p>
            <w:pPr>
              <w:pStyle w:val="19"/>
            </w:pPr>
            <w:r>
              <w:t>项目名称</w:t>
            </w:r>
          </w:p>
        </w:tc>
        <w:tc>
          <w:tcPr>
            <w:tcW w:w="4422" w:type="dxa"/>
            <w:gridSpan w:val="3"/>
            <w:vAlign w:val="center"/>
          </w:tcPr>
          <w:p>
            <w:pPr>
              <w:pStyle w:val="18"/>
            </w:pPr>
            <w:r>
              <w:t>2021年老旧小区改造项目资金（本级）</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预算规模及资金用途</w:t>
            </w:r>
          </w:p>
        </w:tc>
        <w:tc>
          <w:tcPr>
            <w:tcW w:w="1276" w:type="dxa"/>
            <w:vAlign w:val="center"/>
          </w:tcPr>
          <w:p>
            <w:pPr>
              <w:pStyle w:val="19"/>
            </w:pPr>
            <w:r>
              <w:t>预算数</w:t>
            </w:r>
          </w:p>
        </w:tc>
        <w:tc>
          <w:tcPr>
            <w:tcW w:w="1332" w:type="dxa"/>
            <w:vAlign w:val="center"/>
          </w:tcPr>
          <w:p>
            <w:pPr>
              <w:pStyle w:val="18"/>
            </w:pPr>
            <w:r>
              <w:t>20.00</w:t>
            </w:r>
          </w:p>
        </w:tc>
        <w:tc>
          <w:tcPr>
            <w:tcW w:w="1587" w:type="dxa"/>
            <w:vAlign w:val="center"/>
          </w:tcPr>
          <w:p>
            <w:pPr>
              <w:pStyle w:val="19"/>
            </w:pPr>
            <w:r>
              <w:t>其中：财政    资金</w:t>
            </w:r>
          </w:p>
        </w:tc>
        <w:tc>
          <w:tcPr>
            <w:tcW w:w="1304" w:type="dxa"/>
            <w:vAlign w:val="center"/>
          </w:tcPr>
          <w:p>
            <w:pPr>
              <w:pStyle w:val="18"/>
            </w:pPr>
            <w:r>
              <w:t>20.00</w:t>
            </w:r>
          </w:p>
        </w:tc>
        <w:tc>
          <w:tcPr>
            <w:tcW w:w="1276" w:type="dxa"/>
            <w:vAlign w:val="center"/>
          </w:tcPr>
          <w:p>
            <w:pPr>
              <w:pStyle w:val="19"/>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通过项目的开展实现老旧无物业小区基础设施完善、增强群众的安全感、获得感和幸福感等战略，保障老旧小区基础设施完善、安全监控系统完善、道路平整等目标的实现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资金支出计划（%）</w:t>
            </w:r>
          </w:p>
        </w:tc>
        <w:tc>
          <w:tcPr>
            <w:tcW w:w="2608" w:type="dxa"/>
            <w:gridSpan w:val="2"/>
            <w:vAlign w:val="center"/>
          </w:tcPr>
          <w:p>
            <w:pPr>
              <w:pStyle w:val="19"/>
            </w:pPr>
            <w:r>
              <w:t>3月底</w:t>
            </w:r>
          </w:p>
        </w:tc>
        <w:tc>
          <w:tcPr>
            <w:tcW w:w="1587" w:type="dxa"/>
            <w:vAlign w:val="center"/>
          </w:tcPr>
          <w:p>
            <w:pPr>
              <w:pStyle w:val="19"/>
            </w:pPr>
            <w:r>
              <w:t>6月底</w:t>
            </w:r>
          </w:p>
        </w:tc>
        <w:tc>
          <w:tcPr>
            <w:tcW w:w="1304" w:type="dxa"/>
            <w:vAlign w:val="center"/>
          </w:tcPr>
          <w:p>
            <w:pPr>
              <w:pStyle w:val="19"/>
            </w:pPr>
            <w:r>
              <w:t>10月底</w:t>
            </w:r>
          </w:p>
        </w:tc>
        <w:tc>
          <w:tcPr>
            <w:tcW w:w="3118"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30%</w:t>
            </w:r>
          </w:p>
        </w:tc>
        <w:tc>
          <w:tcPr>
            <w:tcW w:w="1587" w:type="dxa"/>
            <w:vAlign w:val="center"/>
          </w:tcPr>
          <w:p>
            <w:pPr>
              <w:pStyle w:val="20"/>
            </w:pPr>
            <w:r>
              <w:t>60%</w:t>
            </w:r>
          </w:p>
        </w:tc>
        <w:tc>
          <w:tcPr>
            <w:tcW w:w="1304" w:type="dxa"/>
            <w:vAlign w:val="center"/>
          </w:tcPr>
          <w:p>
            <w:pPr>
              <w:pStyle w:val="20"/>
            </w:pPr>
            <w:r>
              <w:t>90%</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绩效目标</w:t>
            </w:r>
          </w:p>
        </w:tc>
        <w:tc>
          <w:tcPr>
            <w:tcW w:w="8617" w:type="dxa"/>
            <w:gridSpan w:val="6"/>
            <w:vAlign w:val="center"/>
          </w:tcPr>
          <w:p>
            <w:pPr>
              <w:pStyle w:val="18"/>
            </w:pPr>
            <w:r>
              <w:t>1.通过项目的开展实现老旧无物业小区基础设施完善、增强群众的安全感、获得感和幸福感等战略</w:t>
            </w:r>
          </w:p>
          <w:p>
            <w:pPr>
              <w:pStyle w:val="18"/>
            </w:pPr>
            <w:r>
              <w:t>2.保障老旧小区基础设施完善、安全监控系统完善、道路平整等目标的实现</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9"/>
            </w:pPr>
            <w:r>
              <w:t>一级指标</w:t>
            </w:r>
          </w:p>
        </w:tc>
        <w:tc>
          <w:tcPr>
            <w:tcW w:w="1276" w:type="dxa"/>
            <w:vAlign w:val="center"/>
          </w:tcPr>
          <w:p>
            <w:pPr>
              <w:pStyle w:val="19"/>
            </w:pPr>
            <w:r>
              <w:t>二级指标</w:t>
            </w:r>
          </w:p>
        </w:tc>
        <w:tc>
          <w:tcPr>
            <w:tcW w:w="1332" w:type="dxa"/>
            <w:vAlign w:val="center"/>
          </w:tcPr>
          <w:p>
            <w:pPr>
              <w:pStyle w:val="19"/>
            </w:pPr>
            <w:r>
              <w:t>三级指标</w:t>
            </w:r>
          </w:p>
        </w:tc>
        <w:tc>
          <w:tcPr>
            <w:tcW w:w="2891" w:type="dxa"/>
            <w:vAlign w:val="center"/>
          </w:tcPr>
          <w:p>
            <w:pPr>
              <w:pStyle w:val="19"/>
            </w:pPr>
            <w:r>
              <w:t>绩效指标描述</w:t>
            </w:r>
          </w:p>
        </w:tc>
        <w:tc>
          <w:tcPr>
            <w:tcW w:w="1276" w:type="dxa"/>
            <w:vAlign w:val="center"/>
          </w:tcPr>
          <w:p>
            <w:pPr>
              <w:pStyle w:val="19"/>
            </w:pPr>
            <w:r>
              <w:t>指标值</w:t>
            </w:r>
          </w:p>
        </w:tc>
        <w:tc>
          <w:tcPr>
            <w:tcW w:w="1843"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8"/>
            </w:pPr>
            <w:r>
              <w:t>数量指标</w:t>
            </w:r>
          </w:p>
        </w:tc>
        <w:tc>
          <w:tcPr>
            <w:tcW w:w="1332" w:type="dxa"/>
            <w:vAlign w:val="center"/>
          </w:tcPr>
          <w:p>
            <w:pPr>
              <w:pStyle w:val="18"/>
            </w:pPr>
            <w:r>
              <w:t>老旧小区改造数量</w:t>
            </w:r>
          </w:p>
        </w:tc>
        <w:tc>
          <w:tcPr>
            <w:tcW w:w="2891" w:type="dxa"/>
            <w:vAlign w:val="center"/>
          </w:tcPr>
          <w:p>
            <w:pPr>
              <w:pStyle w:val="18"/>
            </w:pPr>
            <w:r>
              <w:t>老旧小区改造数量</w:t>
            </w:r>
          </w:p>
        </w:tc>
        <w:tc>
          <w:tcPr>
            <w:tcW w:w="1276" w:type="dxa"/>
            <w:vAlign w:val="center"/>
          </w:tcPr>
          <w:p>
            <w:pPr>
              <w:pStyle w:val="18"/>
            </w:pPr>
            <w:r>
              <w:t>10个</w:t>
            </w:r>
          </w:p>
        </w:tc>
        <w:tc>
          <w:tcPr>
            <w:tcW w:w="1843" w:type="dxa"/>
            <w:vAlign w:val="center"/>
          </w:tcPr>
          <w:p>
            <w:pPr>
              <w:pStyle w:val="18"/>
            </w:pPr>
            <w:r>
              <w:t>调查走访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工程验收合格率（%）</w:t>
            </w:r>
          </w:p>
        </w:tc>
        <w:tc>
          <w:tcPr>
            <w:tcW w:w="2891" w:type="dxa"/>
            <w:vAlign w:val="center"/>
          </w:tcPr>
          <w:p>
            <w:pPr>
              <w:pStyle w:val="18"/>
            </w:pPr>
            <w:r>
              <w:t>通过验收的工程量占建设、改造、修缮总量的比率</w:t>
            </w:r>
          </w:p>
        </w:tc>
        <w:tc>
          <w:tcPr>
            <w:tcW w:w="1276" w:type="dxa"/>
            <w:vAlign w:val="center"/>
          </w:tcPr>
          <w:p>
            <w:pPr>
              <w:pStyle w:val="18"/>
            </w:pPr>
            <w:r>
              <w:t>100百分比</w:t>
            </w:r>
          </w:p>
        </w:tc>
        <w:tc>
          <w:tcPr>
            <w:tcW w:w="1843" w:type="dxa"/>
            <w:vAlign w:val="center"/>
          </w:tcPr>
          <w:p>
            <w:pPr>
              <w:pStyle w:val="18"/>
            </w:pPr>
            <w:r>
              <w:t>竣工验收报告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工程完工及时率</w:t>
            </w:r>
          </w:p>
        </w:tc>
        <w:tc>
          <w:tcPr>
            <w:tcW w:w="2891" w:type="dxa"/>
            <w:vAlign w:val="center"/>
          </w:tcPr>
          <w:p>
            <w:pPr>
              <w:pStyle w:val="18"/>
            </w:pPr>
            <w:r>
              <w:t>工程竣工及时率</w:t>
            </w:r>
          </w:p>
        </w:tc>
        <w:tc>
          <w:tcPr>
            <w:tcW w:w="1276" w:type="dxa"/>
            <w:vAlign w:val="center"/>
          </w:tcPr>
          <w:p>
            <w:pPr>
              <w:pStyle w:val="18"/>
            </w:pPr>
            <w:r>
              <w:t>100百分比</w:t>
            </w:r>
          </w:p>
        </w:tc>
        <w:tc>
          <w:tcPr>
            <w:tcW w:w="1843" w:type="dxa"/>
            <w:vAlign w:val="center"/>
          </w:tcPr>
          <w:p>
            <w:pPr>
              <w:pStyle w:val="18"/>
            </w:pPr>
            <w:r>
              <w:t>竣工验收报告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工程建设成本</w:t>
            </w:r>
          </w:p>
        </w:tc>
        <w:tc>
          <w:tcPr>
            <w:tcW w:w="2891" w:type="dxa"/>
            <w:vAlign w:val="center"/>
          </w:tcPr>
          <w:p>
            <w:pPr>
              <w:pStyle w:val="18"/>
            </w:pPr>
            <w:r>
              <w:t>建设、改造、修缮成本</w:t>
            </w:r>
          </w:p>
        </w:tc>
        <w:tc>
          <w:tcPr>
            <w:tcW w:w="1276" w:type="dxa"/>
            <w:vAlign w:val="center"/>
          </w:tcPr>
          <w:p>
            <w:pPr>
              <w:pStyle w:val="18"/>
            </w:pPr>
            <w:r>
              <w:t>20万元</w:t>
            </w:r>
          </w:p>
        </w:tc>
        <w:tc>
          <w:tcPr>
            <w:tcW w:w="1843" w:type="dxa"/>
            <w:vAlign w:val="center"/>
          </w:tcPr>
          <w:p>
            <w:pPr>
              <w:pStyle w:val="18"/>
            </w:pPr>
            <w:r>
              <w:t>以前年度改造标准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效益指标</w:t>
            </w:r>
          </w:p>
        </w:tc>
        <w:tc>
          <w:tcPr>
            <w:tcW w:w="1276" w:type="dxa"/>
            <w:vAlign w:val="center"/>
          </w:tcPr>
          <w:p>
            <w:pPr>
              <w:pStyle w:val="18"/>
            </w:pPr>
            <w:r>
              <w:t>社会效益指标</w:t>
            </w:r>
          </w:p>
        </w:tc>
        <w:tc>
          <w:tcPr>
            <w:tcW w:w="1332" w:type="dxa"/>
            <w:vAlign w:val="center"/>
          </w:tcPr>
          <w:p>
            <w:pPr>
              <w:pStyle w:val="18"/>
            </w:pPr>
            <w:r>
              <w:t>综合利用率（%）</w:t>
            </w:r>
          </w:p>
        </w:tc>
        <w:tc>
          <w:tcPr>
            <w:tcW w:w="2891" w:type="dxa"/>
            <w:vAlign w:val="center"/>
          </w:tcPr>
          <w:p>
            <w:pPr>
              <w:pStyle w:val="18"/>
            </w:pPr>
            <w:r>
              <w:t xml:space="preserve">预计基础设施建成后的利用、使用情况 </w:t>
            </w:r>
          </w:p>
        </w:tc>
        <w:tc>
          <w:tcPr>
            <w:tcW w:w="1276" w:type="dxa"/>
            <w:vAlign w:val="center"/>
          </w:tcPr>
          <w:p>
            <w:pPr>
              <w:pStyle w:val="18"/>
            </w:pPr>
            <w:r>
              <w:t>≥95百分比</w:t>
            </w:r>
          </w:p>
        </w:tc>
        <w:tc>
          <w:tcPr>
            <w:tcW w:w="1843" w:type="dxa"/>
            <w:vAlign w:val="center"/>
          </w:tcPr>
          <w:p>
            <w:pPr>
              <w:pStyle w:val="18"/>
            </w:pPr>
            <w:r>
              <w:t>调查走访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基础设施完好率（%）</w:t>
            </w:r>
          </w:p>
        </w:tc>
        <w:tc>
          <w:tcPr>
            <w:tcW w:w="2891" w:type="dxa"/>
            <w:vAlign w:val="center"/>
          </w:tcPr>
          <w:p>
            <w:pPr>
              <w:pStyle w:val="18"/>
            </w:pPr>
            <w:r>
              <w:t>预计设备完好数量占设备总数量的比率</w:t>
            </w:r>
          </w:p>
        </w:tc>
        <w:tc>
          <w:tcPr>
            <w:tcW w:w="1276" w:type="dxa"/>
            <w:vAlign w:val="center"/>
          </w:tcPr>
          <w:p>
            <w:pPr>
              <w:pStyle w:val="18"/>
            </w:pPr>
            <w:r>
              <w:t>≥95百分比</w:t>
            </w:r>
          </w:p>
        </w:tc>
        <w:tc>
          <w:tcPr>
            <w:tcW w:w="1843" w:type="dxa"/>
            <w:vAlign w:val="center"/>
          </w:tcPr>
          <w:p>
            <w:pPr>
              <w:pStyle w:val="18"/>
            </w:pPr>
            <w:r>
              <w:t>调查走访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8"/>
            </w:pPr>
            <w:r>
              <w:t>服务对象满意度指标</w:t>
            </w:r>
          </w:p>
        </w:tc>
        <w:tc>
          <w:tcPr>
            <w:tcW w:w="1332" w:type="dxa"/>
            <w:vAlign w:val="center"/>
          </w:tcPr>
          <w:p>
            <w:pPr>
              <w:pStyle w:val="18"/>
            </w:pPr>
            <w:r>
              <w:t>居民满意度（%）</w:t>
            </w:r>
          </w:p>
        </w:tc>
        <w:tc>
          <w:tcPr>
            <w:tcW w:w="2891" w:type="dxa"/>
            <w:vAlign w:val="center"/>
          </w:tcPr>
          <w:p>
            <w:pPr>
              <w:pStyle w:val="18"/>
            </w:pPr>
            <w:r>
              <w:t>居民调查中，满意和较满意的人数占全部调查人数的比率</w:t>
            </w:r>
          </w:p>
        </w:tc>
        <w:tc>
          <w:tcPr>
            <w:tcW w:w="1276" w:type="dxa"/>
            <w:vAlign w:val="center"/>
          </w:tcPr>
          <w:p>
            <w:pPr>
              <w:pStyle w:val="18"/>
            </w:pPr>
            <w:r>
              <w:t>≥95百分比</w:t>
            </w:r>
          </w:p>
        </w:tc>
        <w:tc>
          <w:tcPr>
            <w:tcW w:w="1843" w:type="dxa"/>
            <w:vAlign w:val="center"/>
          </w:tcPr>
          <w:p>
            <w:pPr>
              <w:pStyle w:val="18"/>
            </w:pPr>
            <w:r>
              <w:t>调查走访</w:t>
            </w:r>
          </w:p>
        </w:tc>
      </w:tr>
    </w:tbl>
    <w:p>
      <w:pPr>
        <w:sectPr>
          <w:pgSz w:w="16840" w:h="11900" w:orient="landscape"/>
          <w:pgMar w:top="1304" w:right="1984" w:bottom="1304" w:left="113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 w:name="_Toc_4_4_0000000007"/>
      <w:r>
        <w:rPr>
          <w:rFonts w:ascii="方正仿宋_GBK" w:hAnsi="方正仿宋_GBK" w:eastAsia="方正仿宋_GBK" w:cs="方正仿宋_GBK"/>
          <w:color w:val="000000"/>
          <w:sz w:val="28"/>
        </w:rPr>
        <w:t>4.办公设备购置绩效目标表</w:t>
      </w:r>
      <w:bookmarkEnd w:id="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7"/>
            </w:pPr>
            <w:r>
              <w:t>987001香河县新华社区事务中心本级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项目编码</w:t>
            </w:r>
          </w:p>
        </w:tc>
        <w:tc>
          <w:tcPr>
            <w:tcW w:w="2608" w:type="dxa"/>
            <w:gridSpan w:val="2"/>
            <w:vAlign w:val="center"/>
          </w:tcPr>
          <w:p>
            <w:pPr>
              <w:pStyle w:val="18"/>
            </w:pPr>
            <w:r>
              <w:t>13102423P00001510020L</w:t>
            </w:r>
          </w:p>
        </w:tc>
        <w:tc>
          <w:tcPr>
            <w:tcW w:w="1587" w:type="dxa"/>
            <w:vAlign w:val="center"/>
          </w:tcPr>
          <w:p>
            <w:pPr>
              <w:pStyle w:val="19"/>
            </w:pPr>
            <w:r>
              <w:t>项目名称</w:t>
            </w:r>
          </w:p>
        </w:tc>
        <w:tc>
          <w:tcPr>
            <w:tcW w:w="4422" w:type="dxa"/>
            <w:gridSpan w:val="3"/>
            <w:vAlign w:val="center"/>
          </w:tcPr>
          <w:p>
            <w:pPr>
              <w:pStyle w:val="18"/>
            </w:pPr>
            <w:r>
              <w:t>办公设备购置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预算规模及资金用途</w:t>
            </w:r>
          </w:p>
        </w:tc>
        <w:tc>
          <w:tcPr>
            <w:tcW w:w="1276" w:type="dxa"/>
            <w:vAlign w:val="center"/>
          </w:tcPr>
          <w:p>
            <w:pPr>
              <w:pStyle w:val="19"/>
            </w:pPr>
            <w:r>
              <w:t>预算数</w:t>
            </w:r>
          </w:p>
        </w:tc>
        <w:tc>
          <w:tcPr>
            <w:tcW w:w="1332" w:type="dxa"/>
            <w:vAlign w:val="center"/>
          </w:tcPr>
          <w:p>
            <w:pPr>
              <w:pStyle w:val="18"/>
            </w:pPr>
            <w:r>
              <w:t>10.00</w:t>
            </w:r>
          </w:p>
        </w:tc>
        <w:tc>
          <w:tcPr>
            <w:tcW w:w="1587" w:type="dxa"/>
            <w:vAlign w:val="center"/>
          </w:tcPr>
          <w:p>
            <w:pPr>
              <w:pStyle w:val="19"/>
            </w:pPr>
            <w:r>
              <w:t>其中：财政    资金</w:t>
            </w:r>
          </w:p>
        </w:tc>
        <w:tc>
          <w:tcPr>
            <w:tcW w:w="1304" w:type="dxa"/>
            <w:vAlign w:val="center"/>
          </w:tcPr>
          <w:p>
            <w:pPr>
              <w:pStyle w:val="18"/>
            </w:pPr>
            <w:r>
              <w:t>10.00</w:t>
            </w:r>
          </w:p>
        </w:tc>
        <w:tc>
          <w:tcPr>
            <w:tcW w:w="1276" w:type="dxa"/>
            <w:vAlign w:val="center"/>
          </w:tcPr>
          <w:p>
            <w:pPr>
              <w:pStyle w:val="19"/>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保证机关日常工作用品的正常使用。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资金支出计划（%）</w:t>
            </w:r>
          </w:p>
        </w:tc>
        <w:tc>
          <w:tcPr>
            <w:tcW w:w="2608" w:type="dxa"/>
            <w:gridSpan w:val="2"/>
            <w:vAlign w:val="center"/>
          </w:tcPr>
          <w:p>
            <w:pPr>
              <w:pStyle w:val="19"/>
            </w:pPr>
            <w:r>
              <w:t>3月底</w:t>
            </w:r>
          </w:p>
        </w:tc>
        <w:tc>
          <w:tcPr>
            <w:tcW w:w="1587" w:type="dxa"/>
            <w:vAlign w:val="center"/>
          </w:tcPr>
          <w:p>
            <w:pPr>
              <w:pStyle w:val="19"/>
            </w:pPr>
            <w:r>
              <w:t>6月底</w:t>
            </w:r>
          </w:p>
        </w:tc>
        <w:tc>
          <w:tcPr>
            <w:tcW w:w="1304" w:type="dxa"/>
            <w:vAlign w:val="center"/>
          </w:tcPr>
          <w:p>
            <w:pPr>
              <w:pStyle w:val="19"/>
            </w:pPr>
            <w:r>
              <w:t>10月底</w:t>
            </w:r>
          </w:p>
        </w:tc>
        <w:tc>
          <w:tcPr>
            <w:tcW w:w="3118"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30%</w:t>
            </w:r>
          </w:p>
        </w:tc>
        <w:tc>
          <w:tcPr>
            <w:tcW w:w="1587" w:type="dxa"/>
            <w:vAlign w:val="center"/>
          </w:tcPr>
          <w:p>
            <w:pPr>
              <w:pStyle w:val="20"/>
            </w:pPr>
            <w:r>
              <w:t>60%</w:t>
            </w:r>
          </w:p>
        </w:tc>
        <w:tc>
          <w:tcPr>
            <w:tcW w:w="1304" w:type="dxa"/>
            <w:vAlign w:val="center"/>
          </w:tcPr>
          <w:p>
            <w:pPr>
              <w:pStyle w:val="20"/>
            </w:pPr>
            <w:r>
              <w:t>90%</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绩效目标</w:t>
            </w:r>
          </w:p>
        </w:tc>
        <w:tc>
          <w:tcPr>
            <w:tcW w:w="8617" w:type="dxa"/>
            <w:gridSpan w:val="6"/>
            <w:vAlign w:val="center"/>
          </w:tcPr>
          <w:p>
            <w:pPr>
              <w:pStyle w:val="18"/>
            </w:pPr>
            <w:r>
              <w:t>1.为了保证机关日常运转。</w:t>
            </w:r>
          </w:p>
          <w:p>
            <w:pPr>
              <w:pStyle w:val="18"/>
            </w:pPr>
            <w:r>
              <w:t>2.为了保证机关日常工作用品的正常使用。</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9"/>
            </w:pPr>
            <w:r>
              <w:t>一级指标</w:t>
            </w:r>
          </w:p>
        </w:tc>
        <w:tc>
          <w:tcPr>
            <w:tcW w:w="1276" w:type="dxa"/>
            <w:vAlign w:val="center"/>
          </w:tcPr>
          <w:p>
            <w:pPr>
              <w:pStyle w:val="19"/>
            </w:pPr>
            <w:r>
              <w:t>二级指标</w:t>
            </w:r>
          </w:p>
        </w:tc>
        <w:tc>
          <w:tcPr>
            <w:tcW w:w="1332" w:type="dxa"/>
            <w:vAlign w:val="center"/>
          </w:tcPr>
          <w:p>
            <w:pPr>
              <w:pStyle w:val="19"/>
            </w:pPr>
            <w:r>
              <w:t>三级指标</w:t>
            </w:r>
          </w:p>
        </w:tc>
        <w:tc>
          <w:tcPr>
            <w:tcW w:w="2891" w:type="dxa"/>
            <w:vAlign w:val="center"/>
          </w:tcPr>
          <w:p>
            <w:pPr>
              <w:pStyle w:val="19"/>
            </w:pPr>
            <w:r>
              <w:t>绩效指标描述</w:t>
            </w:r>
          </w:p>
        </w:tc>
        <w:tc>
          <w:tcPr>
            <w:tcW w:w="1276" w:type="dxa"/>
            <w:vAlign w:val="center"/>
          </w:tcPr>
          <w:p>
            <w:pPr>
              <w:pStyle w:val="19"/>
            </w:pPr>
            <w:r>
              <w:t>指标值</w:t>
            </w:r>
          </w:p>
        </w:tc>
        <w:tc>
          <w:tcPr>
            <w:tcW w:w="1843"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8"/>
            </w:pPr>
            <w:r>
              <w:t>成本指标</w:t>
            </w:r>
          </w:p>
        </w:tc>
        <w:tc>
          <w:tcPr>
            <w:tcW w:w="1332" w:type="dxa"/>
            <w:vAlign w:val="center"/>
          </w:tcPr>
          <w:p>
            <w:pPr>
              <w:pStyle w:val="18"/>
            </w:pPr>
            <w:r>
              <w:t>项目实际成本</w:t>
            </w:r>
          </w:p>
        </w:tc>
        <w:tc>
          <w:tcPr>
            <w:tcW w:w="2891" w:type="dxa"/>
            <w:vAlign w:val="center"/>
          </w:tcPr>
          <w:p>
            <w:pPr>
              <w:pStyle w:val="18"/>
            </w:pPr>
            <w:r>
              <w:t>机关正常运转购买办公设备所需资金</w:t>
            </w:r>
          </w:p>
        </w:tc>
        <w:tc>
          <w:tcPr>
            <w:tcW w:w="1276" w:type="dxa"/>
            <w:vAlign w:val="center"/>
          </w:tcPr>
          <w:p>
            <w:pPr>
              <w:pStyle w:val="18"/>
            </w:pPr>
            <w:r>
              <w:t>10万元</w:t>
            </w:r>
          </w:p>
        </w:tc>
        <w:tc>
          <w:tcPr>
            <w:tcW w:w="1843" w:type="dxa"/>
            <w:vAlign w:val="center"/>
          </w:tcPr>
          <w:p>
            <w:pPr>
              <w:pStyle w:val="18"/>
            </w:pPr>
            <w:r>
              <w:t>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数量指标</w:t>
            </w:r>
          </w:p>
        </w:tc>
        <w:tc>
          <w:tcPr>
            <w:tcW w:w="1332" w:type="dxa"/>
            <w:vAlign w:val="center"/>
          </w:tcPr>
          <w:p>
            <w:pPr>
              <w:pStyle w:val="18"/>
            </w:pPr>
            <w:r>
              <w:t>机关数量</w:t>
            </w:r>
          </w:p>
        </w:tc>
        <w:tc>
          <w:tcPr>
            <w:tcW w:w="2891" w:type="dxa"/>
            <w:vAlign w:val="center"/>
          </w:tcPr>
          <w:p>
            <w:pPr>
              <w:pStyle w:val="18"/>
            </w:pPr>
            <w:r>
              <w:t>单位数量</w:t>
            </w:r>
          </w:p>
        </w:tc>
        <w:tc>
          <w:tcPr>
            <w:tcW w:w="1276" w:type="dxa"/>
            <w:vAlign w:val="center"/>
          </w:tcPr>
          <w:p>
            <w:pPr>
              <w:pStyle w:val="18"/>
            </w:pPr>
            <w:r>
              <w:t>1个</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项目验收合格率</w:t>
            </w:r>
          </w:p>
        </w:tc>
        <w:tc>
          <w:tcPr>
            <w:tcW w:w="2891" w:type="dxa"/>
            <w:vAlign w:val="center"/>
          </w:tcPr>
          <w:p>
            <w:pPr>
              <w:pStyle w:val="18"/>
            </w:pPr>
            <w:r>
              <w:t>通过验收的办公设备占总量的比率</w:t>
            </w:r>
          </w:p>
        </w:tc>
        <w:tc>
          <w:tcPr>
            <w:tcW w:w="1276" w:type="dxa"/>
            <w:vAlign w:val="center"/>
          </w:tcPr>
          <w:p>
            <w:pPr>
              <w:pStyle w:val="18"/>
            </w:pPr>
            <w:r>
              <w:t>100百分比</w:t>
            </w:r>
          </w:p>
        </w:tc>
        <w:tc>
          <w:tcPr>
            <w:tcW w:w="1843" w:type="dxa"/>
            <w:vAlign w:val="center"/>
          </w:tcPr>
          <w:p>
            <w:pPr>
              <w:pStyle w:val="18"/>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及时性</w:t>
            </w:r>
          </w:p>
        </w:tc>
        <w:tc>
          <w:tcPr>
            <w:tcW w:w="2891" w:type="dxa"/>
            <w:vAlign w:val="center"/>
          </w:tcPr>
          <w:p>
            <w:pPr>
              <w:pStyle w:val="18"/>
            </w:pPr>
            <w:r>
              <w:t>必需办公设备购买及时率</w:t>
            </w:r>
          </w:p>
        </w:tc>
        <w:tc>
          <w:tcPr>
            <w:tcW w:w="1276" w:type="dxa"/>
            <w:vAlign w:val="center"/>
          </w:tcPr>
          <w:p>
            <w:pPr>
              <w:pStyle w:val="18"/>
            </w:pPr>
            <w:r>
              <w:t>≥98百分比</w:t>
            </w:r>
          </w:p>
        </w:tc>
        <w:tc>
          <w:tcPr>
            <w:tcW w:w="1843" w:type="dxa"/>
            <w:vAlign w:val="center"/>
          </w:tcPr>
          <w:p>
            <w:pPr>
              <w:pStyle w:val="18"/>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效益指标</w:t>
            </w:r>
          </w:p>
        </w:tc>
        <w:tc>
          <w:tcPr>
            <w:tcW w:w="1276" w:type="dxa"/>
            <w:vAlign w:val="center"/>
          </w:tcPr>
          <w:p>
            <w:pPr>
              <w:pStyle w:val="18"/>
            </w:pPr>
            <w:r>
              <w:t>可持续影响指标</w:t>
            </w:r>
          </w:p>
        </w:tc>
        <w:tc>
          <w:tcPr>
            <w:tcW w:w="1332" w:type="dxa"/>
            <w:vAlign w:val="center"/>
          </w:tcPr>
          <w:p>
            <w:pPr>
              <w:pStyle w:val="18"/>
            </w:pPr>
            <w:r>
              <w:t>持续发展作用力</w:t>
            </w:r>
          </w:p>
        </w:tc>
        <w:tc>
          <w:tcPr>
            <w:tcW w:w="2891" w:type="dxa"/>
            <w:vAlign w:val="center"/>
          </w:tcPr>
          <w:p>
            <w:pPr>
              <w:pStyle w:val="18"/>
            </w:pPr>
            <w:r>
              <w:t>对单位持续发展积极影响的占比情况</w:t>
            </w:r>
          </w:p>
        </w:tc>
        <w:tc>
          <w:tcPr>
            <w:tcW w:w="1276" w:type="dxa"/>
            <w:vAlign w:val="center"/>
          </w:tcPr>
          <w:p>
            <w:pPr>
              <w:pStyle w:val="18"/>
            </w:pPr>
            <w:r>
              <w:t>≥98百分比</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社会效益指标</w:t>
            </w:r>
          </w:p>
        </w:tc>
        <w:tc>
          <w:tcPr>
            <w:tcW w:w="1332" w:type="dxa"/>
            <w:vAlign w:val="center"/>
          </w:tcPr>
          <w:p>
            <w:pPr>
              <w:pStyle w:val="18"/>
            </w:pPr>
            <w:r>
              <w:t>社会影响力</w:t>
            </w:r>
          </w:p>
        </w:tc>
        <w:tc>
          <w:tcPr>
            <w:tcW w:w="2891" w:type="dxa"/>
            <w:vAlign w:val="center"/>
          </w:tcPr>
          <w:p>
            <w:pPr>
              <w:pStyle w:val="18"/>
            </w:pPr>
            <w:r>
              <w:t>对单位产生积极影响的占比情况</w:t>
            </w:r>
          </w:p>
        </w:tc>
        <w:tc>
          <w:tcPr>
            <w:tcW w:w="1276" w:type="dxa"/>
            <w:vAlign w:val="center"/>
          </w:tcPr>
          <w:p>
            <w:pPr>
              <w:pStyle w:val="18"/>
            </w:pPr>
            <w:r>
              <w:t>≥98百分比</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8"/>
            </w:pPr>
            <w:r>
              <w:t>服务对象满意度指标</w:t>
            </w:r>
          </w:p>
        </w:tc>
        <w:tc>
          <w:tcPr>
            <w:tcW w:w="1332" w:type="dxa"/>
            <w:vAlign w:val="center"/>
          </w:tcPr>
          <w:p>
            <w:pPr>
              <w:pStyle w:val="18"/>
            </w:pPr>
            <w:r>
              <w:t>满意率</w:t>
            </w:r>
          </w:p>
        </w:tc>
        <w:tc>
          <w:tcPr>
            <w:tcW w:w="2891" w:type="dxa"/>
            <w:vAlign w:val="center"/>
          </w:tcPr>
          <w:p>
            <w:pPr>
              <w:pStyle w:val="18"/>
            </w:pPr>
            <w:r>
              <w:t>机关单位相关人员满意度</w:t>
            </w:r>
          </w:p>
        </w:tc>
        <w:tc>
          <w:tcPr>
            <w:tcW w:w="1276" w:type="dxa"/>
            <w:vAlign w:val="center"/>
          </w:tcPr>
          <w:p>
            <w:pPr>
              <w:pStyle w:val="18"/>
            </w:pPr>
            <w:r>
              <w:t>≥98百分比</w:t>
            </w:r>
          </w:p>
        </w:tc>
        <w:tc>
          <w:tcPr>
            <w:tcW w:w="1843" w:type="dxa"/>
            <w:vAlign w:val="center"/>
          </w:tcPr>
          <w:p>
            <w:pPr>
              <w:pStyle w:val="18"/>
            </w:pPr>
            <w:r>
              <w:t>实际情况</w:t>
            </w:r>
          </w:p>
        </w:tc>
      </w:tr>
    </w:tbl>
    <w:p>
      <w:pPr>
        <w:sectPr>
          <w:pgSz w:w="16840" w:h="11900" w:orient="landscape"/>
          <w:pgMar w:top="1304" w:right="1984" w:bottom="1304" w:left="113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 w:name="_Toc_4_4_0000000008"/>
      <w:r>
        <w:rPr>
          <w:rFonts w:ascii="方正仿宋_GBK" w:hAnsi="方正仿宋_GBK" w:eastAsia="方正仿宋_GBK" w:cs="方正仿宋_GBK"/>
          <w:color w:val="000000"/>
          <w:sz w:val="28"/>
        </w:rPr>
        <w:t>5.潮白河滨河公园养护工程资金（本级）绩效目标表</w:t>
      </w:r>
      <w:bookmarkEnd w:id="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7"/>
            </w:pPr>
            <w:r>
              <w:t>987001香河县新华社区事务中心本级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项目编码</w:t>
            </w:r>
          </w:p>
        </w:tc>
        <w:tc>
          <w:tcPr>
            <w:tcW w:w="2608" w:type="dxa"/>
            <w:gridSpan w:val="2"/>
            <w:vAlign w:val="center"/>
          </w:tcPr>
          <w:p>
            <w:pPr>
              <w:pStyle w:val="18"/>
            </w:pPr>
            <w:r>
              <w:t>13102423P00001310312G</w:t>
            </w:r>
          </w:p>
        </w:tc>
        <w:tc>
          <w:tcPr>
            <w:tcW w:w="1587" w:type="dxa"/>
            <w:vAlign w:val="center"/>
          </w:tcPr>
          <w:p>
            <w:pPr>
              <w:pStyle w:val="19"/>
            </w:pPr>
            <w:r>
              <w:t>项目名称</w:t>
            </w:r>
          </w:p>
        </w:tc>
        <w:tc>
          <w:tcPr>
            <w:tcW w:w="4422" w:type="dxa"/>
            <w:gridSpan w:val="3"/>
            <w:vAlign w:val="center"/>
          </w:tcPr>
          <w:p>
            <w:pPr>
              <w:pStyle w:val="18"/>
            </w:pPr>
            <w:r>
              <w:t>潮白河滨河公园养护工程资金（本级）</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预算规模及资金用途</w:t>
            </w:r>
          </w:p>
        </w:tc>
        <w:tc>
          <w:tcPr>
            <w:tcW w:w="1276" w:type="dxa"/>
            <w:vAlign w:val="center"/>
          </w:tcPr>
          <w:p>
            <w:pPr>
              <w:pStyle w:val="19"/>
            </w:pPr>
            <w:r>
              <w:t>预算数</w:t>
            </w:r>
          </w:p>
        </w:tc>
        <w:tc>
          <w:tcPr>
            <w:tcW w:w="1332" w:type="dxa"/>
            <w:vAlign w:val="center"/>
          </w:tcPr>
          <w:p>
            <w:pPr>
              <w:pStyle w:val="18"/>
            </w:pPr>
            <w:r>
              <w:t>200.00</w:t>
            </w:r>
          </w:p>
        </w:tc>
        <w:tc>
          <w:tcPr>
            <w:tcW w:w="1587" w:type="dxa"/>
            <w:vAlign w:val="center"/>
          </w:tcPr>
          <w:p>
            <w:pPr>
              <w:pStyle w:val="19"/>
            </w:pPr>
            <w:r>
              <w:t>其中：财政    资金</w:t>
            </w:r>
          </w:p>
        </w:tc>
        <w:tc>
          <w:tcPr>
            <w:tcW w:w="1304" w:type="dxa"/>
            <w:vAlign w:val="center"/>
          </w:tcPr>
          <w:p>
            <w:pPr>
              <w:pStyle w:val="18"/>
            </w:pPr>
            <w:r>
              <w:t>200.00</w:t>
            </w:r>
          </w:p>
        </w:tc>
        <w:tc>
          <w:tcPr>
            <w:tcW w:w="1276" w:type="dxa"/>
            <w:vAlign w:val="center"/>
          </w:tcPr>
          <w:p>
            <w:pPr>
              <w:pStyle w:val="19"/>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保证潮白河滨河公园养护工作顺利进行。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资金支出计划（%）</w:t>
            </w:r>
          </w:p>
        </w:tc>
        <w:tc>
          <w:tcPr>
            <w:tcW w:w="2608" w:type="dxa"/>
            <w:gridSpan w:val="2"/>
            <w:vAlign w:val="center"/>
          </w:tcPr>
          <w:p>
            <w:pPr>
              <w:pStyle w:val="19"/>
            </w:pPr>
            <w:r>
              <w:t>3月底</w:t>
            </w:r>
          </w:p>
        </w:tc>
        <w:tc>
          <w:tcPr>
            <w:tcW w:w="1587" w:type="dxa"/>
            <w:vAlign w:val="center"/>
          </w:tcPr>
          <w:p>
            <w:pPr>
              <w:pStyle w:val="19"/>
            </w:pPr>
            <w:r>
              <w:t>6月底</w:t>
            </w:r>
          </w:p>
        </w:tc>
        <w:tc>
          <w:tcPr>
            <w:tcW w:w="1304" w:type="dxa"/>
            <w:vAlign w:val="center"/>
          </w:tcPr>
          <w:p>
            <w:pPr>
              <w:pStyle w:val="19"/>
            </w:pPr>
            <w:r>
              <w:t>10月底</w:t>
            </w:r>
          </w:p>
        </w:tc>
        <w:tc>
          <w:tcPr>
            <w:tcW w:w="3118"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30%</w:t>
            </w:r>
          </w:p>
        </w:tc>
        <w:tc>
          <w:tcPr>
            <w:tcW w:w="1587" w:type="dxa"/>
            <w:vAlign w:val="center"/>
          </w:tcPr>
          <w:p>
            <w:pPr>
              <w:pStyle w:val="20"/>
            </w:pPr>
            <w:r>
              <w:t>60%</w:t>
            </w:r>
          </w:p>
        </w:tc>
        <w:tc>
          <w:tcPr>
            <w:tcW w:w="1304" w:type="dxa"/>
            <w:vAlign w:val="center"/>
          </w:tcPr>
          <w:p>
            <w:pPr>
              <w:pStyle w:val="20"/>
            </w:pPr>
            <w:r>
              <w:t>90%</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绩效目标</w:t>
            </w:r>
          </w:p>
        </w:tc>
        <w:tc>
          <w:tcPr>
            <w:tcW w:w="8617" w:type="dxa"/>
            <w:gridSpan w:val="6"/>
            <w:vAlign w:val="center"/>
          </w:tcPr>
          <w:p>
            <w:pPr>
              <w:pStyle w:val="18"/>
            </w:pPr>
            <w:r>
              <w:t>1.保证潮白河滨河公园养护工作顺利进行。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9"/>
            </w:pPr>
            <w:r>
              <w:t>一级指标</w:t>
            </w:r>
          </w:p>
        </w:tc>
        <w:tc>
          <w:tcPr>
            <w:tcW w:w="1276" w:type="dxa"/>
            <w:vAlign w:val="center"/>
          </w:tcPr>
          <w:p>
            <w:pPr>
              <w:pStyle w:val="19"/>
            </w:pPr>
            <w:r>
              <w:t>二级指标</w:t>
            </w:r>
          </w:p>
        </w:tc>
        <w:tc>
          <w:tcPr>
            <w:tcW w:w="1332" w:type="dxa"/>
            <w:vAlign w:val="center"/>
          </w:tcPr>
          <w:p>
            <w:pPr>
              <w:pStyle w:val="19"/>
            </w:pPr>
            <w:r>
              <w:t>三级指标</w:t>
            </w:r>
          </w:p>
        </w:tc>
        <w:tc>
          <w:tcPr>
            <w:tcW w:w="2891" w:type="dxa"/>
            <w:vAlign w:val="center"/>
          </w:tcPr>
          <w:p>
            <w:pPr>
              <w:pStyle w:val="19"/>
            </w:pPr>
            <w:r>
              <w:t>绩效指标描述</w:t>
            </w:r>
          </w:p>
        </w:tc>
        <w:tc>
          <w:tcPr>
            <w:tcW w:w="1276" w:type="dxa"/>
            <w:vAlign w:val="center"/>
          </w:tcPr>
          <w:p>
            <w:pPr>
              <w:pStyle w:val="19"/>
            </w:pPr>
            <w:r>
              <w:t>指标值</w:t>
            </w:r>
          </w:p>
        </w:tc>
        <w:tc>
          <w:tcPr>
            <w:tcW w:w="1843"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8"/>
            </w:pPr>
            <w:r>
              <w:t>数量指标</w:t>
            </w:r>
          </w:p>
        </w:tc>
        <w:tc>
          <w:tcPr>
            <w:tcW w:w="1332" w:type="dxa"/>
            <w:vAlign w:val="center"/>
          </w:tcPr>
          <w:p>
            <w:pPr>
              <w:pStyle w:val="18"/>
            </w:pPr>
            <w:r>
              <w:t>养护面积</w:t>
            </w:r>
          </w:p>
        </w:tc>
        <w:tc>
          <w:tcPr>
            <w:tcW w:w="2891" w:type="dxa"/>
            <w:vAlign w:val="center"/>
          </w:tcPr>
          <w:p>
            <w:pPr>
              <w:pStyle w:val="18"/>
            </w:pPr>
            <w:r>
              <w:t>公园养护面积</w:t>
            </w:r>
          </w:p>
        </w:tc>
        <w:tc>
          <w:tcPr>
            <w:tcW w:w="1276" w:type="dxa"/>
            <w:vAlign w:val="center"/>
          </w:tcPr>
          <w:p>
            <w:pPr>
              <w:pStyle w:val="18"/>
            </w:pPr>
            <w:r>
              <w:t>176900平方米</w:t>
            </w:r>
          </w:p>
        </w:tc>
        <w:tc>
          <w:tcPr>
            <w:tcW w:w="1843" w:type="dxa"/>
            <w:vAlign w:val="center"/>
          </w:tcPr>
          <w:p>
            <w:pPr>
              <w:pStyle w:val="18"/>
            </w:pPr>
            <w:r>
              <w:t>公园面积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验收合格率（%）</w:t>
            </w:r>
          </w:p>
        </w:tc>
        <w:tc>
          <w:tcPr>
            <w:tcW w:w="2891" w:type="dxa"/>
            <w:vAlign w:val="center"/>
          </w:tcPr>
          <w:p>
            <w:pPr>
              <w:pStyle w:val="18"/>
            </w:pPr>
            <w:r>
              <w:t>通过验收的工程量占总量的比率</w:t>
            </w:r>
          </w:p>
        </w:tc>
        <w:tc>
          <w:tcPr>
            <w:tcW w:w="1276" w:type="dxa"/>
            <w:vAlign w:val="center"/>
          </w:tcPr>
          <w:p>
            <w:pPr>
              <w:pStyle w:val="18"/>
            </w:pPr>
            <w:r>
              <w:t>100百分比</w:t>
            </w:r>
          </w:p>
        </w:tc>
        <w:tc>
          <w:tcPr>
            <w:tcW w:w="1843" w:type="dxa"/>
            <w:vAlign w:val="center"/>
          </w:tcPr>
          <w:p>
            <w:pPr>
              <w:pStyle w:val="18"/>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绿化养护时间</w:t>
            </w:r>
          </w:p>
        </w:tc>
        <w:tc>
          <w:tcPr>
            <w:tcW w:w="2891" w:type="dxa"/>
            <w:vAlign w:val="center"/>
          </w:tcPr>
          <w:p>
            <w:pPr>
              <w:pStyle w:val="18"/>
            </w:pPr>
            <w:r>
              <w:t>绿化养护持续时间</w:t>
            </w:r>
          </w:p>
        </w:tc>
        <w:tc>
          <w:tcPr>
            <w:tcW w:w="1276" w:type="dxa"/>
            <w:vAlign w:val="center"/>
          </w:tcPr>
          <w:p>
            <w:pPr>
              <w:pStyle w:val="18"/>
            </w:pPr>
            <w:r>
              <w:t>12月</w:t>
            </w:r>
          </w:p>
        </w:tc>
        <w:tc>
          <w:tcPr>
            <w:tcW w:w="1843" w:type="dxa"/>
            <w:vAlign w:val="center"/>
          </w:tcPr>
          <w:p>
            <w:pPr>
              <w:pStyle w:val="18"/>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绿化工程建设成本</w:t>
            </w:r>
          </w:p>
        </w:tc>
        <w:tc>
          <w:tcPr>
            <w:tcW w:w="2891" w:type="dxa"/>
            <w:vAlign w:val="center"/>
          </w:tcPr>
          <w:p>
            <w:pPr>
              <w:pStyle w:val="18"/>
            </w:pPr>
            <w:r>
              <w:t>绿化工程成本</w:t>
            </w:r>
          </w:p>
        </w:tc>
        <w:tc>
          <w:tcPr>
            <w:tcW w:w="1276" w:type="dxa"/>
            <w:vAlign w:val="center"/>
          </w:tcPr>
          <w:p>
            <w:pPr>
              <w:pStyle w:val="18"/>
            </w:pPr>
            <w:r>
              <w:t>200万元</w:t>
            </w:r>
          </w:p>
        </w:tc>
        <w:tc>
          <w:tcPr>
            <w:tcW w:w="1843" w:type="dxa"/>
            <w:vAlign w:val="center"/>
          </w:tcPr>
          <w:p>
            <w:pPr>
              <w:pStyle w:val="18"/>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效益指标</w:t>
            </w:r>
          </w:p>
        </w:tc>
        <w:tc>
          <w:tcPr>
            <w:tcW w:w="1276" w:type="dxa"/>
            <w:vAlign w:val="center"/>
          </w:tcPr>
          <w:p>
            <w:pPr>
              <w:pStyle w:val="18"/>
            </w:pPr>
            <w:r>
              <w:t>社会效益指标</w:t>
            </w:r>
          </w:p>
        </w:tc>
        <w:tc>
          <w:tcPr>
            <w:tcW w:w="1332" w:type="dxa"/>
            <w:vAlign w:val="center"/>
          </w:tcPr>
          <w:p>
            <w:pPr>
              <w:pStyle w:val="18"/>
            </w:pPr>
            <w:r>
              <w:t>可正常开放率</w:t>
            </w:r>
          </w:p>
        </w:tc>
        <w:tc>
          <w:tcPr>
            <w:tcW w:w="2891" w:type="dxa"/>
            <w:vAlign w:val="center"/>
          </w:tcPr>
          <w:p>
            <w:pPr>
              <w:pStyle w:val="18"/>
            </w:pPr>
            <w:r>
              <w:t>公园可正常开放时间一年中占比情况</w:t>
            </w:r>
          </w:p>
        </w:tc>
        <w:tc>
          <w:tcPr>
            <w:tcW w:w="1276" w:type="dxa"/>
            <w:vAlign w:val="center"/>
          </w:tcPr>
          <w:p>
            <w:pPr>
              <w:pStyle w:val="18"/>
            </w:pPr>
            <w:r>
              <w:t>≥95百分比</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养护年限</w:t>
            </w:r>
          </w:p>
        </w:tc>
        <w:tc>
          <w:tcPr>
            <w:tcW w:w="2891" w:type="dxa"/>
            <w:vAlign w:val="center"/>
          </w:tcPr>
          <w:p>
            <w:pPr>
              <w:pStyle w:val="18"/>
            </w:pPr>
            <w:r>
              <w:t>养护年限</w:t>
            </w:r>
          </w:p>
        </w:tc>
        <w:tc>
          <w:tcPr>
            <w:tcW w:w="1276" w:type="dxa"/>
            <w:vAlign w:val="center"/>
          </w:tcPr>
          <w:p>
            <w:pPr>
              <w:pStyle w:val="18"/>
            </w:pPr>
            <w:r>
              <w:t>12月</w:t>
            </w:r>
          </w:p>
        </w:tc>
        <w:tc>
          <w:tcPr>
            <w:tcW w:w="1843" w:type="dxa"/>
            <w:vAlign w:val="center"/>
          </w:tcPr>
          <w:p>
            <w:pPr>
              <w:pStyle w:val="18"/>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8"/>
            </w:pPr>
            <w:r>
              <w:t>服务对象满意度指标</w:t>
            </w:r>
          </w:p>
        </w:tc>
        <w:tc>
          <w:tcPr>
            <w:tcW w:w="1332" w:type="dxa"/>
            <w:vAlign w:val="center"/>
          </w:tcPr>
          <w:p>
            <w:pPr>
              <w:pStyle w:val="18"/>
            </w:pPr>
            <w:r>
              <w:t>满意率</w:t>
            </w:r>
          </w:p>
        </w:tc>
        <w:tc>
          <w:tcPr>
            <w:tcW w:w="2891" w:type="dxa"/>
            <w:vAlign w:val="center"/>
          </w:tcPr>
          <w:p>
            <w:pPr>
              <w:pStyle w:val="18"/>
            </w:pPr>
            <w:r>
              <w:t>村街及社区相关人员满意度</w:t>
            </w:r>
          </w:p>
        </w:tc>
        <w:tc>
          <w:tcPr>
            <w:tcW w:w="1276" w:type="dxa"/>
            <w:vAlign w:val="center"/>
          </w:tcPr>
          <w:p>
            <w:pPr>
              <w:pStyle w:val="18"/>
            </w:pPr>
            <w:r>
              <w:t>≥98百分比</w:t>
            </w:r>
          </w:p>
        </w:tc>
        <w:tc>
          <w:tcPr>
            <w:tcW w:w="1843" w:type="dxa"/>
            <w:vAlign w:val="center"/>
          </w:tcPr>
          <w:p>
            <w:pPr>
              <w:pStyle w:val="18"/>
            </w:pPr>
            <w:r>
              <w:t>实地调查</w:t>
            </w:r>
          </w:p>
        </w:tc>
      </w:tr>
    </w:tbl>
    <w:p>
      <w:pPr>
        <w:sectPr>
          <w:pgSz w:w="16840" w:h="11900" w:orient="landscape"/>
          <w:pgMar w:top="1304" w:right="1984" w:bottom="1304" w:left="113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 w:name="_Toc_4_4_0000000009"/>
      <w:r>
        <w:rPr>
          <w:rFonts w:ascii="方正仿宋_GBK" w:hAnsi="方正仿宋_GBK" w:eastAsia="方正仿宋_GBK" w:cs="方正仿宋_GBK"/>
          <w:color w:val="000000"/>
          <w:sz w:val="28"/>
        </w:rPr>
        <w:t>6.潮白河河滩地流转金（本级）绩效目标表</w:t>
      </w:r>
      <w:bookmarkEnd w:id="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7"/>
            </w:pPr>
            <w:r>
              <w:t>987001香河县新华社区事务中心本级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项目编码</w:t>
            </w:r>
          </w:p>
        </w:tc>
        <w:tc>
          <w:tcPr>
            <w:tcW w:w="2608" w:type="dxa"/>
            <w:gridSpan w:val="2"/>
            <w:vAlign w:val="center"/>
          </w:tcPr>
          <w:p>
            <w:pPr>
              <w:pStyle w:val="18"/>
            </w:pPr>
            <w:r>
              <w:t>13102423P00001410016Q</w:t>
            </w:r>
          </w:p>
        </w:tc>
        <w:tc>
          <w:tcPr>
            <w:tcW w:w="1587" w:type="dxa"/>
            <w:vAlign w:val="center"/>
          </w:tcPr>
          <w:p>
            <w:pPr>
              <w:pStyle w:val="19"/>
            </w:pPr>
            <w:r>
              <w:t>项目名称</w:t>
            </w:r>
          </w:p>
        </w:tc>
        <w:tc>
          <w:tcPr>
            <w:tcW w:w="4422" w:type="dxa"/>
            <w:gridSpan w:val="3"/>
            <w:vAlign w:val="center"/>
          </w:tcPr>
          <w:p>
            <w:pPr>
              <w:pStyle w:val="18"/>
            </w:pPr>
            <w:r>
              <w:t>潮白河河滩地流转金（本级）</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预算规模及资金用途</w:t>
            </w:r>
          </w:p>
        </w:tc>
        <w:tc>
          <w:tcPr>
            <w:tcW w:w="1276" w:type="dxa"/>
            <w:vAlign w:val="center"/>
          </w:tcPr>
          <w:p>
            <w:pPr>
              <w:pStyle w:val="19"/>
            </w:pPr>
            <w:r>
              <w:t>预算数</w:t>
            </w:r>
          </w:p>
        </w:tc>
        <w:tc>
          <w:tcPr>
            <w:tcW w:w="1332" w:type="dxa"/>
            <w:vAlign w:val="center"/>
          </w:tcPr>
          <w:p>
            <w:pPr>
              <w:pStyle w:val="18"/>
            </w:pPr>
            <w:r>
              <w:t>73.47</w:t>
            </w:r>
          </w:p>
        </w:tc>
        <w:tc>
          <w:tcPr>
            <w:tcW w:w="1587" w:type="dxa"/>
            <w:vAlign w:val="center"/>
          </w:tcPr>
          <w:p>
            <w:pPr>
              <w:pStyle w:val="19"/>
            </w:pPr>
            <w:r>
              <w:t>其中：财政    资金</w:t>
            </w:r>
          </w:p>
        </w:tc>
        <w:tc>
          <w:tcPr>
            <w:tcW w:w="1304" w:type="dxa"/>
            <w:vAlign w:val="center"/>
          </w:tcPr>
          <w:p>
            <w:pPr>
              <w:pStyle w:val="18"/>
            </w:pPr>
            <w:r>
              <w:t>73.47</w:t>
            </w:r>
          </w:p>
        </w:tc>
        <w:tc>
          <w:tcPr>
            <w:tcW w:w="1276" w:type="dxa"/>
            <w:vAlign w:val="center"/>
          </w:tcPr>
          <w:p>
            <w:pPr>
              <w:pStyle w:val="19"/>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保证此项资金及时足额拨付给开发企业。</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资金支出计划（%）</w:t>
            </w:r>
          </w:p>
        </w:tc>
        <w:tc>
          <w:tcPr>
            <w:tcW w:w="2608" w:type="dxa"/>
            <w:gridSpan w:val="2"/>
            <w:vAlign w:val="center"/>
          </w:tcPr>
          <w:p>
            <w:pPr>
              <w:pStyle w:val="19"/>
            </w:pPr>
            <w:r>
              <w:t>3月底</w:t>
            </w:r>
          </w:p>
        </w:tc>
        <w:tc>
          <w:tcPr>
            <w:tcW w:w="1587" w:type="dxa"/>
            <w:vAlign w:val="center"/>
          </w:tcPr>
          <w:p>
            <w:pPr>
              <w:pStyle w:val="19"/>
            </w:pPr>
            <w:r>
              <w:t>6月底</w:t>
            </w:r>
          </w:p>
        </w:tc>
        <w:tc>
          <w:tcPr>
            <w:tcW w:w="1304" w:type="dxa"/>
            <w:vAlign w:val="center"/>
          </w:tcPr>
          <w:p>
            <w:pPr>
              <w:pStyle w:val="19"/>
            </w:pPr>
            <w:r>
              <w:t>10月底</w:t>
            </w:r>
          </w:p>
        </w:tc>
        <w:tc>
          <w:tcPr>
            <w:tcW w:w="3118"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30%</w:t>
            </w:r>
          </w:p>
        </w:tc>
        <w:tc>
          <w:tcPr>
            <w:tcW w:w="1587" w:type="dxa"/>
            <w:vAlign w:val="center"/>
          </w:tcPr>
          <w:p>
            <w:pPr>
              <w:pStyle w:val="20"/>
            </w:pPr>
            <w:r>
              <w:t>60%</w:t>
            </w:r>
          </w:p>
        </w:tc>
        <w:tc>
          <w:tcPr>
            <w:tcW w:w="1304" w:type="dxa"/>
            <w:vAlign w:val="center"/>
          </w:tcPr>
          <w:p>
            <w:pPr>
              <w:pStyle w:val="20"/>
            </w:pPr>
            <w:r>
              <w:t>90%</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绩效目标</w:t>
            </w:r>
          </w:p>
        </w:tc>
        <w:tc>
          <w:tcPr>
            <w:tcW w:w="8617" w:type="dxa"/>
            <w:gridSpan w:val="6"/>
            <w:vAlign w:val="center"/>
          </w:tcPr>
          <w:p>
            <w:pPr>
              <w:pStyle w:val="18"/>
            </w:pPr>
            <w:r>
              <w:t>1.保证此项资金按时支付。</w:t>
            </w:r>
          </w:p>
          <w:p>
            <w:pPr>
              <w:pStyle w:val="18"/>
            </w:pPr>
            <w:r>
              <w:t>2.保证此项资金及时足额拨付给开发企业。</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9"/>
            </w:pPr>
            <w:r>
              <w:t>一级指标</w:t>
            </w:r>
          </w:p>
        </w:tc>
        <w:tc>
          <w:tcPr>
            <w:tcW w:w="1276" w:type="dxa"/>
            <w:vAlign w:val="center"/>
          </w:tcPr>
          <w:p>
            <w:pPr>
              <w:pStyle w:val="19"/>
            </w:pPr>
            <w:r>
              <w:t>二级指标</w:t>
            </w:r>
          </w:p>
        </w:tc>
        <w:tc>
          <w:tcPr>
            <w:tcW w:w="1332" w:type="dxa"/>
            <w:vAlign w:val="center"/>
          </w:tcPr>
          <w:p>
            <w:pPr>
              <w:pStyle w:val="19"/>
            </w:pPr>
            <w:r>
              <w:t>三级指标</w:t>
            </w:r>
          </w:p>
        </w:tc>
        <w:tc>
          <w:tcPr>
            <w:tcW w:w="2891" w:type="dxa"/>
            <w:vAlign w:val="center"/>
          </w:tcPr>
          <w:p>
            <w:pPr>
              <w:pStyle w:val="19"/>
            </w:pPr>
            <w:r>
              <w:t>绩效指标描述</w:t>
            </w:r>
          </w:p>
        </w:tc>
        <w:tc>
          <w:tcPr>
            <w:tcW w:w="1276" w:type="dxa"/>
            <w:vAlign w:val="center"/>
          </w:tcPr>
          <w:p>
            <w:pPr>
              <w:pStyle w:val="19"/>
            </w:pPr>
            <w:r>
              <w:t>指标值</w:t>
            </w:r>
          </w:p>
        </w:tc>
        <w:tc>
          <w:tcPr>
            <w:tcW w:w="1843"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8"/>
            </w:pPr>
            <w:r>
              <w:t>数量指标</w:t>
            </w:r>
          </w:p>
        </w:tc>
        <w:tc>
          <w:tcPr>
            <w:tcW w:w="1332" w:type="dxa"/>
            <w:vAlign w:val="center"/>
          </w:tcPr>
          <w:p>
            <w:pPr>
              <w:pStyle w:val="18"/>
            </w:pPr>
            <w:r>
              <w:t>此项目涉及面积数</w:t>
            </w:r>
          </w:p>
        </w:tc>
        <w:tc>
          <w:tcPr>
            <w:tcW w:w="2891" w:type="dxa"/>
            <w:vAlign w:val="center"/>
          </w:tcPr>
          <w:p>
            <w:pPr>
              <w:pStyle w:val="18"/>
            </w:pPr>
            <w:r>
              <w:t>此项目具体涉及土地亩数</w:t>
            </w:r>
          </w:p>
        </w:tc>
        <w:tc>
          <w:tcPr>
            <w:tcW w:w="1276" w:type="dxa"/>
            <w:vAlign w:val="center"/>
          </w:tcPr>
          <w:p>
            <w:pPr>
              <w:pStyle w:val="18"/>
            </w:pPr>
            <w:r>
              <w:t>612.27亩</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项目完成情况</w:t>
            </w:r>
          </w:p>
        </w:tc>
        <w:tc>
          <w:tcPr>
            <w:tcW w:w="2891" w:type="dxa"/>
            <w:vAlign w:val="center"/>
          </w:tcPr>
          <w:p>
            <w:pPr>
              <w:pStyle w:val="18"/>
            </w:pPr>
            <w:r>
              <w:t>此项目完成质量合格占比情况</w:t>
            </w:r>
          </w:p>
        </w:tc>
        <w:tc>
          <w:tcPr>
            <w:tcW w:w="1276" w:type="dxa"/>
            <w:vAlign w:val="center"/>
          </w:tcPr>
          <w:p>
            <w:pPr>
              <w:pStyle w:val="18"/>
            </w:pPr>
            <w:r>
              <w:t>100百分比</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项目完成时效性</w:t>
            </w:r>
          </w:p>
        </w:tc>
        <w:tc>
          <w:tcPr>
            <w:tcW w:w="2891" w:type="dxa"/>
            <w:vAlign w:val="center"/>
          </w:tcPr>
          <w:p>
            <w:pPr>
              <w:pStyle w:val="18"/>
            </w:pPr>
            <w:r>
              <w:t>此项目完成及时率</w:t>
            </w:r>
          </w:p>
        </w:tc>
        <w:tc>
          <w:tcPr>
            <w:tcW w:w="1276" w:type="dxa"/>
            <w:vAlign w:val="center"/>
          </w:tcPr>
          <w:p>
            <w:pPr>
              <w:pStyle w:val="18"/>
            </w:pPr>
            <w:r>
              <w:t>100百分比</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项目成本</w:t>
            </w:r>
          </w:p>
        </w:tc>
        <w:tc>
          <w:tcPr>
            <w:tcW w:w="2891" w:type="dxa"/>
            <w:vAlign w:val="center"/>
          </w:tcPr>
          <w:p>
            <w:pPr>
              <w:pStyle w:val="18"/>
            </w:pPr>
            <w:r>
              <w:t>完成此项目所需资金</w:t>
            </w:r>
          </w:p>
        </w:tc>
        <w:tc>
          <w:tcPr>
            <w:tcW w:w="1276" w:type="dxa"/>
            <w:vAlign w:val="center"/>
          </w:tcPr>
          <w:p>
            <w:pPr>
              <w:pStyle w:val="18"/>
            </w:pPr>
            <w:r>
              <w:t>73.47万元</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效益指标</w:t>
            </w:r>
          </w:p>
        </w:tc>
        <w:tc>
          <w:tcPr>
            <w:tcW w:w="1276" w:type="dxa"/>
            <w:vAlign w:val="center"/>
          </w:tcPr>
          <w:p>
            <w:pPr>
              <w:pStyle w:val="18"/>
            </w:pPr>
            <w:r>
              <w:t>可持续影响指标</w:t>
            </w:r>
          </w:p>
        </w:tc>
        <w:tc>
          <w:tcPr>
            <w:tcW w:w="1332" w:type="dxa"/>
            <w:vAlign w:val="center"/>
          </w:tcPr>
          <w:p>
            <w:pPr>
              <w:pStyle w:val="18"/>
            </w:pPr>
            <w:r>
              <w:t>影响持续性</w:t>
            </w:r>
          </w:p>
        </w:tc>
        <w:tc>
          <w:tcPr>
            <w:tcW w:w="2891" w:type="dxa"/>
            <w:vAlign w:val="center"/>
          </w:tcPr>
          <w:p>
            <w:pPr>
              <w:pStyle w:val="18"/>
            </w:pPr>
            <w:r>
              <w:t>项目对企业产生积极影响占比情况</w:t>
            </w:r>
          </w:p>
        </w:tc>
        <w:tc>
          <w:tcPr>
            <w:tcW w:w="1276" w:type="dxa"/>
            <w:vAlign w:val="center"/>
          </w:tcPr>
          <w:p>
            <w:pPr>
              <w:pStyle w:val="18"/>
            </w:pPr>
            <w:r>
              <w:t>≥98百分比</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社会效益指标</w:t>
            </w:r>
          </w:p>
        </w:tc>
        <w:tc>
          <w:tcPr>
            <w:tcW w:w="1332" w:type="dxa"/>
            <w:vAlign w:val="center"/>
          </w:tcPr>
          <w:p>
            <w:pPr>
              <w:pStyle w:val="18"/>
            </w:pPr>
            <w:r>
              <w:t>对社会产生的影响</w:t>
            </w:r>
          </w:p>
        </w:tc>
        <w:tc>
          <w:tcPr>
            <w:tcW w:w="2891" w:type="dxa"/>
            <w:vAlign w:val="center"/>
          </w:tcPr>
          <w:p>
            <w:pPr>
              <w:pStyle w:val="18"/>
            </w:pPr>
            <w:r>
              <w:t>项目对社会各方面产生积极影响占比情况</w:t>
            </w:r>
          </w:p>
        </w:tc>
        <w:tc>
          <w:tcPr>
            <w:tcW w:w="1276" w:type="dxa"/>
            <w:vAlign w:val="center"/>
          </w:tcPr>
          <w:p>
            <w:pPr>
              <w:pStyle w:val="18"/>
            </w:pPr>
            <w:r>
              <w:t>≥98百分比</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8"/>
            </w:pPr>
            <w:r>
              <w:t>服务对象满意度指标</w:t>
            </w:r>
          </w:p>
        </w:tc>
        <w:tc>
          <w:tcPr>
            <w:tcW w:w="1332" w:type="dxa"/>
            <w:vAlign w:val="center"/>
          </w:tcPr>
          <w:p>
            <w:pPr>
              <w:pStyle w:val="18"/>
            </w:pPr>
            <w:r>
              <w:t>满意度</w:t>
            </w:r>
          </w:p>
        </w:tc>
        <w:tc>
          <w:tcPr>
            <w:tcW w:w="2891" w:type="dxa"/>
            <w:vAlign w:val="center"/>
          </w:tcPr>
          <w:p>
            <w:pPr>
              <w:pStyle w:val="18"/>
            </w:pPr>
            <w:r>
              <w:t>涉及相关人员满意占比情况</w:t>
            </w:r>
          </w:p>
        </w:tc>
        <w:tc>
          <w:tcPr>
            <w:tcW w:w="1276" w:type="dxa"/>
            <w:vAlign w:val="center"/>
          </w:tcPr>
          <w:p>
            <w:pPr>
              <w:pStyle w:val="18"/>
            </w:pPr>
            <w:r>
              <w:t>≥98百分比</w:t>
            </w:r>
          </w:p>
        </w:tc>
        <w:tc>
          <w:tcPr>
            <w:tcW w:w="1843" w:type="dxa"/>
            <w:vAlign w:val="center"/>
          </w:tcPr>
          <w:p>
            <w:pPr>
              <w:pStyle w:val="18"/>
            </w:pPr>
            <w:r>
              <w:t>实际情况</w:t>
            </w:r>
          </w:p>
        </w:tc>
      </w:tr>
    </w:tbl>
    <w:p>
      <w:pPr>
        <w:sectPr>
          <w:pgSz w:w="16840" w:h="11900" w:orient="landscape"/>
          <w:pgMar w:top="1304" w:right="1984" w:bottom="1304" w:left="113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 w:name="_Toc_4_4_0000000010"/>
      <w:r>
        <w:rPr>
          <w:rFonts w:ascii="方正仿宋_GBK" w:hAnsi="方正仿宋_GBK" w:eastAsia="方正仿宋_GBK" w:cs="方正仿宋_GBK"/>
          <w:color w:val="000000"/>
          <w:sz w:val="28"/>
        </w:rPr>
        <w:t>7.村党组织活动经费绩效目标表</w:t>
      </w:r>
      <w:bookmarkEnd w:id="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7"/>
            </w:pPr>
            <w:r>
              <w:t>987001香河县新华社区事务中心本级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项目编码</w:t>
            </w:r>
          </w:p>
        </w:tc>
        <w:tc>
          <w:tcPr>
            <w:tcW w:w="2608" w:type="dxa"/>
            <w:gridSpan w:val="2"/>
            <w:vAlign w:val="center"/>
          </w:tcPr>
          <w:p>
            <w:pPr>
              <w:pStyle w:val="18"/>
            </w:pPr>
            <w:r>
              <w:t>13102423P00001510026A</w:t>
            </w:r>
          </w:p>
        </w:tc>
        <w:tc>
          <w:tcPr>
            <w:tcW w:w="1587" w:type="dxa"/>
            <w:vAlign w:val="center"/>
          </w:tcPr>
          <w:p>
            <w:pPr>
              <w:pStyle w:val="19"/>
            </w:pPr>
            <w:r>
              <w:t>项目名称</w:t>
            </w:r>
          </w:p>
        </w:tc>
        <w:tc>
          <w:tcPr>
            <w:tcW w:w="4422" w:type="dxa"/>
            <w:gridSpan w:val="3"/>
            <w:vAlign w:val="center"/>
          </w:tcPr>
          <w:p>
            <w:pPr>
              <w:pStyle w:val="18"/>
            </w:pPr>
            <w:r>
              <w:t>村党组织活动经费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预算规模及资金用途</w:t>
            </w:r>
          </w:p>
        </w:tc>
        <w:tc>
          <w:tcPr>
            <w:tcW w:w="1276" w:type="dxa"/>
            <w:vAlign w:val="center"/>
          </w:tcPr>
          <w:p>
            <w:pPr>
              <w:pStyle w:val="19"/>
            </w:pPr>
            <w:r>
              <w:t>预算数</w:t>
            </w:r>
          </w:p>
        </w:tc>
        <w:tc>
          <w:tcPr>
            <w:tcW w:w="1332" w:type="dxa"/>
            <w:vAlign w:val="center"/>
          </w:tcPr>
          <w:p>
            <w:pPr>
              <w:pStyle w:val="18"/>
            </w:pPr>
            <w:r>
              <w:t>9.00</w:t>
            </w:r>
          </w:p>
        </w:tc>
        <w:tc>
          <w:tcPr>
            <w:tcW w:w="1587" w:type="dxa"/>
            <w:vAlign w:val="center"/>
          </w:tcPr>
          <w:p>
            <w:pPr>
              <w:pStyle w:val="19"/>
            </w:pPr>
            <w:r>
              <w:t>其中：财政    资金</w:t>
            </w:r>
          </w:p>
        </w:tc>
        <w:tc>
          <w:tcPr>
            <w:tcW w:w="1304" w:type="dxa"/>
            <w:vAlign w:val="center"/>
          </w:tcPr>
          <w:p>
            <w:pPr>
              <w:pStyle w:val="18"/>
            </w:pPr>
            <w:r>
              <w:t>9.00</w:t>
            </w:r>
          </w:p>
        </w:tc>
        <w:tc>
          <w:tcPr>
            <w:tcW w:w="1276" w:type="dxa"/>
            <w:vAlign w:val="center"/>
          </w:tcPr>
          <w:p>
            <w:pPr>
              <w:pStyle w:val="19"/>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保证各村街的村党组织活动经费及时支付。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资金支出计划（%）</w:t>
            </w:r>
          </w:p>
        </w:tc>
        <w:tc>
          <w:tcPr>
            <w:tcW w:w="2608" w:type="dxa"/>
            <w:gridSpan w:val="2"/>
            <w:vAlign w:val="center"/>
          </w:tcPr>
          <w:p>
            <w:pPr>
              <w:pStyle w:val="19"/>
            </w:pPr>
            <w:r>
              <w:t>3月底</w:t>
            </w:r>
          </w:p>
        </w:tc>
        <w:tc>
          <w:tcPr>
            <w:tcW w:w="1587" w:type="dxa"/>
            <w:vAlign w:val="center"/>
          </w:tcPr>
          <w:p>
            <w:pPr>
              <w:pStyle w:val="19"/>
            </w:pPr>
            <w:r>
              <w:t>6月底</w:t>
            </w:r>
          </w:p>
        </w:tc>
        <w:tc>
          <w:tcPr>
            <w:tcW w:w="1304" w:type="dxa"/>
            <w:vAlign w:val="center"/>
          </w:tcPr>
          <w:p>
            <w:pPr>
              <w:pStyle w:val="19"/>
            </w:pPr>
            <w:r>
              <w:t>10月底</w:t>
            </w:r>
          </w:p>
        </w:tc>
        <w:tc>
          <w:tcPr>
            <w:tcW w:w="3118"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30%</w:t>
            </w:r>
          </w:p>
        </w:tc>
        <w:tc>
          <w:tcPr>
            <w:tcW w:w="1587" w:type="dxa"/>
            <w:vAlign w:val="center"/>
          </w:tcPr>
          <w:p>
            <w:pPr>
              <w:pStyle w:val="20"/>
            </w:pPr>
            <w:r>
              <w:t>60%</w:t>
            </w:r>
          </w:p>
        </w:tc>
        <w:tc>
          <w:tcPr>
            <w:tcW w:w="1304" w:type="dxa"/>
            <w:vAlign w:val="center"/>
          </w:tcPr>
          <w:p>
            <w:pPr>
              <w:pStyle w:val="20"/>
            </w:pPr>
            <w:r>
              <w:t>90%</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绩效目标</w:t>
            </w:r>
          </w:p>
        </w:tc>
        <w:tc>
          <w:tcPr>
            <w:tcW w:w="8617" w:type="dxa"/>
            <w:gridSpan w:val="6"/>
            <w:vAlign w:val="center"/>
          </w:tcPr>
          <w:p>
            <w:pPr>
              <w:pStyle w:val="18"/>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9"/>
            </w:pPr>
            <w:r>
              <w:t>一级指标</w:t>
            </w:r>
          </w:p>
        </w:tc>
        <w:tc>
          <w:tcPr>
            <w:tcW w:w="1276" w:type="dxa"/>
            <w:vAlign w:val="center"/>
          </w:tcPr>
          <w:p>
            <w:pPr>
              <w:pStyle w:val="19"/>
            </w:pPr>
            <w:r>
              <w:t>二级指标</w:t>
            </w:r>
          </w:p>
        </w:tc>
        <w:tc>
          <w:tcPr>
            <w:tcW w:w="1332" w:type="dxa"/>
            <w:vAlign w:val="center"/>
          </w:tcPr>
          <w:p>
            <w:pPr>
              <w:pStyle w:val="19"/>
            </w:pPr>
            <w:r>
              <w:t>三级指标</w:t>
            </w:r>
          </w:p>
        </w:tc>
        <w:tc>
          <w:tcPr>
            <w:tcW w:w="2891" w:type="dxa"/>
            <w:vAlign w:val="center"/>
          </w:tcPr>
          <w:p>
            <w:pPr>
              <w:pStyle w:val="19"/>
            </w:pPr>
            <w:r>
              <w:t>绩效指标描述</w:t>
            </w:r>
          </w:p>
        </w:tc>
        <w:tc>
          <w:tcPr>
            <w:tcW w:w="1276" w:type="dxa"/>
            <w:vAlign w:val="center"/>
          </w:tcPr>
          <w:p>
            <w:pPr>
              <w:pStyle w:val="19"/>
            </w:pPr>
            <w:r>
              <w:t>指标值</w:t>
            </w:r>
          </w:p>
        </w:tc>
        <w:tc>
          <w:tcPr>
            <w:tcW w:w="1843"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8"/>
            </w:pPr>
            <w:r>
              <w:t>数量指标</w:t>
            </w:r>
          </w:p>
        </w:tc>
        <w:tc>
          <w:tcPr>
            <w:tcW w:w="1332" w:type="dxa"/>
            <w:vAlign w:val="center"/>
          </w:tcPr>
          <w:p>
            <w:pPr>
              <w:pStyle w:val="18"/>
            </w:pPr>
            <w:r>
              <w:t>村街数量</w:t>
            </w:r>
          </w:p>
        </w:tc>
        <w:tc>
          <w:tcPr>
            <w:tcW w:w="2891" w:type="dxa"/>
            <w:vAlign w:val="center"/>
          </w:tcPr>
          <w:p>
            <w:pPr>
              <w:pStyle w:val="18"/>
            </w:pPr>
            <w:r>
              <w:t>村街数量</w:t>
            </w:r>
          </w:p>
        </w:tc>
        <w:tc>
          <w:tcPr>
            <w:tcW w:w="1276" w:type="dxa"/>
            <w:vAlign w:val="center"/>
          </w:tcPr>
          <w:p>
            <w:pPr>
              <w:pStyle w:val="18"/>
            </w:pPr>
            <w:r>
              <w:t>8个</w:t>
            </w:r>
          </w:p>
        </w:tc>
        <w:tc>
          <w:tcPr>
            <w:tcW w:w="1843" w:type="dxa"/>
            <w:vAlign w:val="center"/>
          </w:tcPr>
          <w:p>
            <w:pPr>
              <w:pStyle w:val="18"/>
            </w:pPr>
            <w:r>
              <w:t>根据村街工作安排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村街提升达标率</w:t>
            </w:r>
          </w:p>
        </w:tc>
        <w:tc>
          <w:tcPr>
            <w:tcW w:w="2891" w:type="dxa"/>
            <w:vAlign w:val="center"/>
          </w:tcPr>
          <w:p>
            <w:pPr>
              <w:pStyle w:val="18"/>
            </w:pPr>
            <w:r>
              <w:t>村街提升达标率</w:t>
            </w:r>
          </w:p>
        </w:tc>
        <w:tc>
          <w:tcPr>
            <w:tcW w:w="1276" w:type="dxa"/>
            <w:vAlign w:val="center"/>
          </w:tcPr>
          <w:p>
            <w:pPr>
              <w:pStyle w:val="18"/>
            </w:pPr>
            <w:r>
              <w:t>≥98%</w:t>
            </w:r>
          </w:p>
        </w:tc>
        <w:tc>
          <w:tcPr>
            <w:tcW w:w="1843" w:type="dxa"/>
            <w:vAlign w:val="center"/>
          </w:tcPr>
          <w:p>
            <w:pPr>
              <w:pStyle w:val="18"/>
            </w:pPr>
            <w:r>
              <w:t>根据村街工作安排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服务的完成度</w:t>
            </w:r>
          </w:p>
        </w:tc>
        <w:tc>
          <w:tcPr>
            <w:tcW w:w="2891" w:type="dxa"/>
            <w:vAlign w:val="center"/>
          </w:tcPr>
          <w:p>
            <w:pPr>
              <w:pStyle w:val="18"/>
            </w:pPr>
            <w:r>
              <w:t>服务的完成度</w:t>
            </w:r>
          </w:p>
        </w:tc>
        <w:tc>
          <w:tcPr>
            <w:tcW w:w="1276" w:type="dxa"/>
            <w:vAlign w:val="center"/>
          </w:tcPr>
          <w:p>
            <w:pPr>
              <w:pStyle w:val="18"/>
            </w:pPr>
            <w:r>
              <w:t>≥98%</w:t>
            </w:r>
          </w:p>
        </w:tc>
        <w:tc>
          <w:tcPr>
            <w:tcW w:w="1843" w:type="dxa"/>
            <w:vAlign w:val="center"/>
          </w:tcPr>
          <w:p>
            <w:pPr>
              <w:pStyle w:val="18"/>
            </w:pPr>
            <w:r>
              <w:t>根据村街工作安排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资金成本</w:t>
            </w:r>
          </w:p>
        </w:tc>
        <w:tc>
          <w:tcPr>
            <w:tcW w:w="2891" w:type="dxa"/>
            <w:vAlign w:val="center"/>
          </w:tcPr>
          <w:p>
            <w:pPr>
              <w:pStyle w:val="18"/>
            </w:pPr>
            <w:r>
              <w:t>资金成本</w:t>
            </w:r>
          </w:p>
        </w:tc>
        <w:tc>
          <w:tcPr>
            <w:tcW w:w="1276" w:type="dxa"/>
            <w:vAlign w:val="center"/>
          </w:tcPr>
          <w:p>
            <w:pPr>
              <w:pStyle w:val="18"/>
            </w:pPr>
            <w:r>
              <w:t>9万元</w:t>
            </w:r>
          </w:p>
        </w:tc>
        <w:tc>
          <w:tcPr>
            <w:tcW w:w="1843" w:type="dxa"/>
            <w:vAlign w:val="center"/>
          </w:tcPr>
          <w:p>
            <w:pPr>
              <w:pStyle w:val="18"/>
            </w:pPr>
            <w:r>
              <w:t>根据村街工作安排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效益指标</w:t>
            </w:r>
          </w:p>
        </w:tc>
        <w:tc>
          <w:tcPr>
            <w:tcW w:w="1276" w:type="dxa"/>
            <w:vAlign w:val="center"/>
          </w:tcPr>
          <w:p>
            <w:pPr>
              <w:pStyle w:val="18"/>
            </w:pPr>
            <w:r>
              <w:t>可持续影响指标</w:t>
            </w:r>
          </w:p>
        </w:tc>
        <w:tc>
          <w:tcPr>
            <w:tcW w:w="1332" w:type="dxa"/>
            <w:vAlign w:val="center"/>
          </w:tcPr>
          <w:p>
            <w:pPr>
              <w:pStyle w:val="18"/>
            </w:pPr>
            <w:r>
              <w:t>可持续性服务</w:t>
            </w:r>
          </w:p>
        </w:tc>
        <w:tc>
          <w:tcPr>
            <w:tcW w:w="2891" w:type="dxa"/>
            <w:vAlign w:val="center"/>
          </w:tcPr>
          <w:p>
            <w:pPr>
              <w:pStyle w:val="18"/>
            </w:pPr>
            <w:r>
              <w:t>可持续性服务</w:t>
            </w:r>
          </w:p>
        </w:tc>
        <w:tc>
          <w:tcPr>
            <w:tcW w:w="1276" w:type="dxa"/>
            <w:vAlign w:val="center"/>
          </w:tcPr>
          <w:p>
            <w:pPr>
              <w:pStyle w:val="18"/>
            </w:pPr>
            <w:r>
              <w:t>1年</w:t>
            </w:r>
          </w:p>
        </w:tc>
        <w:tc>
          <w:tcPr>
            <w:tcW w:w="1843" w:type="dxa"/>
            <w:vAlign w:val="center"/>
          </w:tcPr>
          <w:p>
            <w:pPr>
              <w:pStyle w:val="18"/>
            </w:pPr>
            <w:r>
              <w:t>根据村街工作安排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社会效益指标</w:t>
            </w:r>
          </w:p>
        </w:tc>
        <w:tc>
          <w:tcPr>
            <w:tcW w:w="1332" w:type="dxa"/>
            <w:vAlign w:val="center"/>
          </w:tcPr>
          <w:p>
            <w:pPr>
              <w:pStyle w:val="18"/>
            </w:pPr>
            <w:r>
              <w:t>社会影响力</w:t>
            </w:r>
          </w:p>
        </w:tc>
        <w:tc>
          <w:tcPr>
            <w:tcW w:w="2891" w:type="dxa"/>
            <w:vAlign w:val="center"/>
          </w:tcPr>
          <w:p>
            <w:pPr>
              <w:pStyle w:val="18"/>
            </w:pPr>
            <w:r>
              <w:t>对村街社区产生积极影响的占比情况</w:t>
            </w:r>
          </w:p>
        </w:tc>
        <w:tc>
          <w:tcPr>
            <w:tcW w:w="1276" w:type="dxa"/>
            <w:vAlign w:val="center"/>
          </w:tcPr>
          <w:p>
            <w:pPr>
              <w:pStyle w:val="18"/>
            </w:pPr>
            <w:r>
              <w:t>≥98%</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8"/>
            </w:pPr>
            <w:r>
              <w:t>服务对象满意度指标</w:t>
            </w:r>
          </w:p>
        </w:tc>
        <w:tc>
          <w:tcPr>
            <w:tcW w:w="1332" w:type="dxa"/>
            <w:vAlign w:val="center"/>
          </w:tcPr>
          <w:p>
            <w:pPr>
              <w:pStyle w:val="18"/>
            </w:pPr>
            <w:r>
              <w:t>村街居民满意度比例</w:t>
            </w:r>
          </w:p>
        </w:tc>
        <w:tc>
          <w:tcPr>
            <w:tcW w:w="2891" w:type="dxa"/>
            <w:vAlign w:val="center"/>
          </w:tcPr>
          <w:p>
            <w:pPr>
              <w:pStyle w:val="18"/>
            </w:pPr>
            <w:r>
              <w:t>村街居民满意度比例</w:t>
            </w:r>
          </w:p>
        </w:tc>
        <w:tc>
          <w:tcPr>
            <w:tcW w:w="1276" w:type="dxa"/>
            <w:vAlign w:val="center"/>
          </w:tcPr>
          <w:p>
            <w:pPr>
              <w:pStyle w:val="18"/>
            </w:pPr>
            <w:r>
              <w:t>≥98%</w:t>
            </w:r>
          </w:p>
        </w:tc>
        <w:tc>
          <w:tcPr>
            <w:tcW w:w="1843" w:type="dxa"/>
            <w:vAlign w:val="center"/>
          </w:tcPr>
          <w:p>
            <w:pPr>
              <w:pStyle w:val="18"/>
            </w:pPr>
            <w:r>
              <w:t>实际情况</w:t>
            </w:r>
          </w:p>
        </w:tc>
      </w:tr>
    </w:tbl>
    <w:p>
      <w:pPr>
        <w:sectPr>
          <w:pgSz w:w="16840" w:h="11900" w:orient="landscape"/>
          <w:pgMar w:top="1304" w:right="1984" w:bottom="1304" w:left="113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7" w:name="_Toc_4_4_0000000011"/>
      <w:r>
        <w:rPr>
          <w:rFonts w:ascii="方正仿宋_GBK" w:hAnsi="方正仿宋_GBK" w:eastAsia="方正仿宋_GBK" w:cs="方正仿宋_GBK"/>
          <w:color w:val="000000"/>
          <w:sz w:val="28"/>
        </w:rPr>
        <w:t>8.村级组织办公经费绩效目标表</w:t>
      </w:r>
      <w:bookmarkEnd w:id="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7"/>
            </w:pPr>
            <w:r>
              <w:t>987001香河县新华社区事务中心本级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项目编码</w:t>
            </w:r>
          </w:p>
        </w:tc>
        <w:tc>
          <w:tcPr>
            <w:tcW w:w="2608" w:type="dxa"/>
            <w:gridSpan w:val="2"/>
            <w:vAlign w:val="center"/>
          </w:tcPr>
          <w:p>
            <w:pPr>
              <w:pStyle w:val="18"/>
            </w:pPr>
            <w:r>
              <w:t>13102423P00001510025N</w:t>
            </w:r>
          </w:p>
        </w:tc>
        <w:tc>
          <w:tcPr>
            <w:tcW w:w="1587" w:type="dxa"/>
            <w:vAlign w:val="center"/>
          </w:tcPr>
          <w:p>
            <w:pPr>
              <w:pStyle w:val="19"/>
            </w:pPr>
            <w:r>
              <w:t>项目名称</w:t>
            </w:r>
          </w:p>
        </w:tc>
        <w:tc>
          <w:tcPr>
            <w:tcW w:w="4422" w:type="dxa"/>
            <w:gridSpan w:val="3"/>
            <w:vAlign w:val="center"/>
          </w:tcPr>
          <w:p>
            <w:pPr>
              <w:pStyle w:val="18"/>
            </w:pPr>
            <w:r>
              <w:t>村级组织办公经费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预算规模及资金用途</w:t>
            </w:r>
          </w:p>
        </w:tc>
        <w:tc>
          <w:tcPr>
            <w:tcW w:w="1276" w:type="dxa"/>
            <w:vAlign w:val="center"/>
          </w:tcPr>
          <w:p>
            <w:pPr>
              <w:pStyle w:val="19"/>
            </w:pPr>
            <w:r>
              <w:t>预算数</w:t>
            </w:r>
          </w:p>
        </w:tc>
        <w:tc>
          <w:tcPr>
            <w:tcW w:w="1332" w:type="dxa"/>
            <w:vAlign w:val="center"/>
          </w:tcPr>
          <w:p>
            <w:pPr>
              <w:pStyle w:val="18"/>
            </w:pPr>
            <w:r>
              <w:t>16.00</w:t>
            </w:r>
          </w:p>
        </w:tc>
        <w:tc>
          <w:tcPr>
            <w:tcW w:w="1587" w:type="dxa"/>
            <w:vAlign w:val="center"/>
          </w:tcPr>
          <w:p>
            <w:pPr>
              <w:pStyle w:val="19"/>
            </w:pPr>
            <w:r>
              <w:t>其中：财政    资金</w:t>
            </w:r>
          </w:p>
        </w:tc>
        <w:tc>
          <w:tcPr>
            <w:tcW w:w="1304" w:type="dxa"/>
            <w:vAlign w:val="center"/>
          </w:tcPr>
          <w:p>
            <w:pPr>
              <w:pStyle w:val="18"/>
            </w:pPr>
            <w:r>
              <w:t>16.00</w:t>
            </w:r>
          </w:p>
        </w:tc>
        <w:tc>
          <w:tcPr>
            <w:tcW w:w="1276" w:type="dxa"/>
            <w:vAlign w:val="center"/>
          </w:tcPr>
          <w:p>
            <w:pPr>
              <w:pStyle w:val="19"/>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保证村级组织活动顺利开展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资金支出计划（%）</w:t>
            </w:r>
          </w:p>
        </w:tc>
        <w:tc>
          <w:tcPr>
            <w:tcW w:w="2608" w:type="dxa"/>
            <w:gridSpan w:val="2"/>
            <w:vAlign w:val="center"/>
          </w:tcPr>
          <w:p>
            <w:pPr>
              <w:pStyle w:val="19"/>
            </w:pPr>
            <w:r>
              <w:t>3月底</w:t>
            </w:r>
          </w:p>
        </w:tc>
        <w:tc>
          <w:tcPr>
            <w:tcW w:w="1587" w:type="dxa"/>
            <w:vAlign w:val="center"/>
          </w:tcPr>
          <w:p>
            <w:pPr>
              <w:pStyle w:val="19"/>
            </w:pPr>
            <w:r>
              <w:t>6月底</w:t>
            </w:r>
          </w:p>
        </w:tc>
        <w:tc>
          <w:tcPr>
            <w:tcW w:w="1304" w:type="dxa"/>
            <w:vAlign w:val="center"/>
          </w:tcPr>
          <w:p>
            <w:pPr>
              <w:pStyle w:val="19"/>
            </w:pPr>
            <w:r>
              <w:t>10月底</w:t>
            </w:r>
          </w:p>
        </w:tc>
        <w:tc>
          <w:tcPr>
            <w:tcW w:w="3118"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30%</w:t>
            </w:r>
          </w:p>
        </w:tc>
        <w:tc>
          <w:tcPr>
            <w:tcW w:w="1587" w:type="dxa"/>
            <w:vAlign w:val="center"/>
          </w:tcPr>
          <w:p>
            <w:pPr>
              <w:pStyle w:val="20"/>
            </w:pPr>
            <w:r>
              <w:t>60%</w:t>
            </w:r>
          </w:p>
        </w:tc>
        <w:tc>
          <w:tcPr>
            <w:tcW w:w="1304" w:type="dxa"/>
            <w:vAlign w:val="center"/>
          </w:tcPr>
          <w:p>
            <w:pPr>
              <w:pStyle w:val="20"/>
            </w:pPr>
            <w:r>
              <w:t>90%</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绩效目标</w:t>
            </w:r>
          </w:p>
        </w:tc>
        <w:tc>
          <w:tcPr>
            <w:tcW w:w="8617" w:type="dxa"/>
            <w:gridSpan w:val="6"/>
            <w:vAlign w:val="center"/>
          </w:tcPr>
          <w:p>
            <w:pPr>
              <w:pStyle w:val="18"/>
            </w:pPr>
            <w:r>
              <w:t>1.保证村级组织活动顺利开展</w:t>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9"/>
            </w:pPr>
            <w:r>
              <w:t>一级指标</w:t>
            </w:r>
          </w:p>
        </w:tc>
        <w:tc>
          <w:tcPr>
            <w:tcW w:w="1276" w:type="dxa"/>
            <w:vAlign w:val="center"/>
          </w:tcPr>
          <w:p>
            <w:pPr>
              <w:pStyle w:val="19"/>
            </w:pPr>
            <w:r>
              <w:t>二级指标</w:t>
            </w:r>
          </w:p>
        </w:tc>
        <w:tc>
          <w:tcPr>
            <w:tcW w:w="1332" w:type="dxa"/>
            <w:vAlign w:val="center"/>
          </w:tcPr>
          <w:p>
            <w:pPr>
              <w:pStyle w:val="19"/>
            </w:pPr>
            <w:r>
              <w:t>三级指标</w:t>
            </w:r>
          </w:p>
        </w:tc>
        <w:tc>
          <w:tcPr>
            <w:tcW w:w="2891" w:type="dxa"/>
            <w:vAlign w:val="center"/>
          </w:tcPr>
          <w:p>
            <w:pPr>
              <w:pStyle w:val="19"/>
            </w:pPr>
            <w:r>
              <w:t>绩效指标描述</w:t>
            </w:r>
          </w:p>
        </w:tc>
        <w:tc>
          <w:tcPr>
            <w:tcW w:w="1276" w:type="dxa"/>
            <w:vAlign w:val="center"/>
          </w:tcPr>
          <w:p>
            <w:pPr>
              <w:pStyle w:val="19"/>
            </w:pPr>
            <w:r>
              <w:t>指标值</w:t>
            </w:r>
          </w:p>
        </w:tc>
        <w:tc>
          <w:tcPr>
            <w:tcW w:w="1843"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8"/>
            </w:pPr>
            <w:r>
              <w:t>数量指标</w:t>
            </w:r>
          </w:p>
        </w:tc>
        <w:tc>
          <w:tcPr>
            <w:tcW w:w="1332" w:type="dxa"/>
            <w:vAlign w:val="center"/>
          </w:tcPr>
          <w:p>
            <w:pPr>
              <w:pStyle w:val="18"/>
            </w:pPr>
            <w:r>
              <w:t>数量指标</w:t>
            </w:r>
          </w:p>
        </w:tc>
        <w:tc>
          <w:tcPr>
            <w:tcW w:w="2891" w:type="dxa"/>
            <w:vAlign w:val="center"/>
          </w:tcPr>
          <w:p>
            <w:pPr>
              <w:pStyle w:val="18"/>
            </w:pPr>
            <w:r>
              <w:t>村街数量</w:t>
            </w:r>
          </w:p>
        </w:tc>
        <w:tc>
          <w:tcPr>
            <w:tcW w:w="1276" w:type="dxa"/>
            <w:vAlign w:val="center"/>
          </w:tcPr>
          <w:p>
            <w:pPr>
              <w:pStyle w:val="18"/>
            </w:pPr>
            <w:r>
              <w:t>8个</w:t>
            </w:r>
          </w:p>
        </w:tc>
        <w:tc>
          <w:tcPr>
            <w:tcW w:w="1843" w:type="dxa"/>
            <w:vAlign w:val="center"/>
          </w:tcPr>
          <w:p>
            <w:pPr>
              <w:pStyle w:val="18"/>
            </w:pPr>
            <w:r>
              <w:t>根据村街工作安排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质量指标</w:t>
            </w:r>
          </w:p>
        </w:tc>
        <w:tc>
          <w:tcPr>
            <w:tcW w:w="2891" w:type="dxa"/>
            <w:vAlign w:val="center"/>
          </w:tcPr>
          <w:p>
            <w:pPr>
              <w:pStyle w:val="18"/>
            </w:pPr>
            <w:r>
              <w:t>村街提升达标率</w:t>
            </w:r>
          </w:p>
        </w:tc>
        <w:tc>
          <w:tcPr>
            <w:tcW w:w="1276" w:type="dxa"/>
            <w:vAlign w:val="center"/>
          </w:tcPr>
          <w:p>
            <w:pPr>
              <w:pStyle w:val="18"/>
            </w:pPr>
            <w:r>
              <w:t>≥90%</w:t>
            </w:r>
          </w:p>
        </w:tc>
        <w:tc>
          <w:tcPr>
            <w:tcW w:w="1843" w:type="dxa"/>
            <w:vAlign w:val="center"/>
          </w:tcPr>
          <w:p>
            <w:pPr>
              <w:pStyle w:val="18"/>
            </w:pPr>
            <w:r>
              <w:t>根据村街工作安排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时效指标</w:t>
            </w:r>
          </w:p>
        </w:tc>
        <w:tc>
          <w:tcPr>
            <w:tcW w:w="2891" w:type="dxa"/>
            <w:vAlign w:val="center"/>
          </w:tcPr>
          <w:p>
            <w:pPr>
              <w:pStyle w:val="18"/>
            </w:pPr>
            <w:r>
              <w:t>服务的完成度</w:t>
            </w:r>
          </w:p>
        </w:tc>
        <w:tc>
          <w:tcPr>
            <w:tcW w:w="1276" w:type="dxa"/>
            <w:vAlign w:val="center"/>
          </w:tcPr>
          <w:p>
            <w:pPr>
              <w:pStyle w:val="18"/>
            </w:pPr>
            <w:r>
              <w:t>≥95%</w:t>
            </w:r>
          </w:p>
        </w:tc>
        <w:tc>
          <w:tcPr>
            <w:tcW w:w="1843" w:type="dxa"/>
            <w:vAlign w:val="center"/>
          </w:tcPr>
          <w:p>
            <w:pPr>
              <w:pStyle w:val="18"/>
            </w:pPr>
            <w:r>
              <w:t>根据村街工作安排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成本指标</w:t>
            </w:r>
          </w:p>
        </w:tc>
        <w:tc>
          <w:tcPr>
            <w:tcW w:w="2891" w:type="dxa"/>
            <w:vAlign w:val="center"/>
          </w:tcPr>
          <w:p>
            <w:pPr>
              <w:pStyle w:val="18"/>
            </w:pPr>
            <w:r>
              <w:t>资金成本</w:t>
            </w:r>
          </w:p>
        </w:tc>
        <w:tc>
          <w:tcPr>
            <w:tcW w:w="1276" w:type="dxa"/>
            <w:vAlign w:val="center"/>
          </w:tcPr>
          <w:p>
            <w:pPr>
              <w:pStyle w:val="18"/>
            </w:pPr>
            <w:r>
              <w:t>16万元</w:t>
            </w:r>
          </w:p>
        </w:tc>
        <w:tc>
          <w:tcPr>
            <w:tcW w:w="1843" w:type="dxa"/>
            <w:vAlign w:val="center"/>
          </w:tcPr>
          <w:p>
            <w:pPr>
              <w:pStyle w:val="18"/>
            </w:pPr>
            <w:r>
              <w:t>根据村街工作安排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效益指标</w:t>
            </w:r>
          </w:p>
        </w:tc>
        <w:tc>
          <w:tcPr>
            <w:tcW w:w="1276" w:type="dxa"/>
            <w:vAlign w:val="center"/>
          </w:tcPr>
          <w:p>
            <w:pPr>
              <w:pStyle w:val="18"/>
            </w:pPr>
            <w:r>
              <w:t>可持续影响指标</w:t>
            </w:r>
          </w:p>
        </w:tc>
        <w:tc>
          <w:tcPr>
            <w:tcW w:w="1332" w:type="dxa"/>
            <w:vAlign w:val="center"/>
          </w:tcPr>
          <w:p>
            <w:pPr>
              <w:pStyle w:val="18"/>
            </w:pPr>
            <w:r>
              <w:t>可持续影响指标</w:t>
            </w:r>
          </w:p>
        </w:tc>
        <w:tc>
          <w:tcPr>
            <w:tcW w:w="2891" w:type="dxa"/>
            <w:vAlign w:val="center"/>
          </w:tcPr>
          <w:p>
            <w:pPr>
              <w:pStyle w:val="18"/>
            </w:pPr>
            <w:r>
              <w:t>可持续性服务</w:t>
            </w:r>
          </w:p>
        </w:tc>
        <w:tc>
          <w:tcPr>
            <w:tcW w:w="1276" w:type="dxa"/>
            <w:vAlign w:val="center"/>
          </w:tcPr>
          <w:p>
            <w:pPr>
              <w:pStyle w:val="18"/>
            </w:pPr>
            <w:r>
              <w:t>≥1年</w:t>
            </w:r>
          </w:p>
        </w:tc>
        <w:tc>
          <w:tcPr>
            <w:tcW w:w="1843" w:type="dxa"/>
            <w:vAlign w:val="center"/>
          </w:tcPr>
          <w:p>
            <w:pPr>
              <w:pStyle w:val="18"/>
            </w:pPr>
            <w:r>
              <w:t>根据村街工作安排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社会效益指标</w:t>
            </w:r>
          </w:p>
        </w:tc>
        <w:tc>
          <w:tcPr>
            <w:tcW w:w="1332" w:type="dxa"/>
            <w:vAlign w:val="center"/>
          </w:tcPr>
          <w:p>
            <w:pPr>
              <w:pStyle w:val="18"/>
            </w:pPr>
            <w:r>
              <w:t>社会效益指标</w:t>
            </w:r>
          </w:p>
        </w:tc>
        <w:tc>
          <w:tcPr>
            <w:tcW w:w="2891" w:type="dxa"/>
            <w:vAlign w:val="center"/>
          </w:tcPr>
          <w:p>
            <w:pPr>
              <w:pStyle w:val="18"/>
            </w:pPr>
            <w:r>
              <w:t>社会影响力</w:t>
            </w:r>
          </w:p>
        </w:tc>
        <w:tc>
          <w:tcPr>
            <w:tcW w:w="1276" w:type="dxa"/>
            <w:vAlign w:val="center"/>
          </w:tcPr>
          <w:p>
            <w:pPr>
              <w:pStyle w:val="18"/>
            </w:pPr>
            <w:r>
              <w:t>≥98百分比</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8"/>
            </w:pPr>
            <w:r>
              <w:t>服务对象满意度指标</w:t>
            </w:r>
          </w:p>
        </w:tc>
        <w:tc>
          <w:tcPr>
            <w:tcW w:w="1332" w:type="dxa"/>
            <w:vAlign w:val="center"/>
          </w:tcPr>
          <w:p>
            <w:pPr>
              <w:pStyle w:val="18"/>
            </w:pPr>
            <w:r>
              <w:t>服务对象满意度指标</w:t>
            </w:r>
          </w:p>
        </w:tc>
        <w:tc>
          <w:tcPr>
            <w:tcW w:w="2891" w:type="dxa"/>
            <w:vAlign w:val="center"/>
          </w:tcPr>
          <w:p>
            <w:pPr>
              <w:pStyle w:val="18"/>
            </w:pPr>
            <w:r>
              <w:t>村街居民满意度比例</w:t>
            </w:r>
          </w:p>
        </w:tc>
        <w:tc>
          <w:tcPr>
            <w:tcW w:w="1276" w:type="dxa"/>
            <w:vAlign w:val="center"/>
          </w:tcPr>
          <w:p>
            <w:pPr>
              <w:pStyle w:val="18"/>
            </w:pPr>
            <w:r>
              <w:t>≥98百分比</w:t>
            </w:r>
          </w:p>
        </w:tc>
        <w:tc>
          <w:tcPr>
            <w:tcW w:w="1843" w:type="dxa"/>
            <w:vAlign w:val="center"/>
          </w:tcPr>
          <w:p>
            <w:pPr>
              <w:pStyle w:val="18"/>
            </w:pPr>
            <w:r>
              <w:t>实际情况</w:t>
            </w:r>
          </w:p>
        </w:tc>
      </w:tr>
    </w:tbl>
    <w:p>
      <w:pPr>
        <w:sectPr>
          <w:pgSz w:w="16840" w:h="11900" w:orient="landscape"/>
          <w:pgMar w:top="1304" w:right="1984" w:bottom="1304" w:left="113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8" w:name="_Toc_4_4_0000000012"/>
      <w:r>
        <w:rPr>
          <w:rFonts w:ascii="方正仿宋_GBK" w:hAnsi="方正仿宋_GBK" w:eastAsia="方正仿宋_GBK" w:cs="方正仿宋_GBK"/>
          <w:color w:val="000000"/>
          <w:sz w:val="28"/>
        </w:rPr>
        <w:t>9.村街（社区）“两委”干部补贴绩效目标表</w:t>
      </w:r>
      <w:bookmarkEnd w:id="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7"/>
            </w:pPr>
            <w:r>
              <w:t>987001香河县新华社区事务中心本级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项目编码</w:t>
            </w:r>
          </w:p>
        </w:tc>
        <w:tc>
          <w:tcPr>
            <w:tcW w:w="2608" w:type="dxa"/>
            <w:gridSpan w:val="2"/>
            <w:vAlign w:val="center"/>
          </w:tcPr>
          <w:p>
            <w:pPr>
              <w:pStyle w:val="18"/>
            </w:pPr>
            <w:r>
              <w:t>13102423P00000810002X</w:t>
            </w:r>
          </w:p>
        </w:tc>
        <w:tc>
          <w:tcPr>
            <w:tcW w:w="1587" w:type="dxa"/>
            <w:vAlign w:val="center"/>
          </w:tcPr>
          <w:p>
            <w:pPr>
              <w:pStyle w:val="19"/>
            </w:pPr>
            <w:r>
              <w:t>项目名称</w:t>
            </w:r>
          </w:p>
        </w:tc>
        <w:tc>
          <w:tcPr>
            <w:tcW w:w="4422" w:type="dxa"/>
            <w:gridSpan w:val="3"/>
            <w:vAlign w:val="center"/>
          </w:tcPr>
          <w:p>
            <w:pPr>
              <w:pStyle w:val="18"/>
            </w:pPr>
            <w:r>
              <w:t>村街（社区）“两委”干部补贴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预算规模及资金用途</w:t>
            </w:r>
          </w:p>
        </w:tc>
        <w:tc>
          <w:tcPr>
            <w:tcW w:w="1276" w:type="dxa"/>
            <w:vAlign w:val="center"/>
          </w:tcPr>
          <w:p>
            <w:pPr>
              <w:pStyle w:val="19"/>
            </w:pPr>
            <w:r>
              <w:t>预算数</w:t>
            </w:r>
          </w:p>
        </w:tc>
        <w:tc>
          <w:tcPr>
            <w:tcW w:w="1332" w:type="dxa"/>
            <w:vAlign w:val="center"/>
          </w:tcPr>
          <w:p>
            <w:pPr>
              <w:pStyle w:val="18"/>
            </w:pPr>
            <w:r>
              <w:t>5.58</w:t>
            </w:r>
          </w:p>
        </w:tc>
        <w:tc>
          <w:tcPr>
            <w:tcW w:w="1587" w:type="dxa"/>
            <w:vAlign w:val="center"/>
          </w:tcPr>
          <w:p>
            <w:pPr>
              <w:pStyle w:val="19"/>
            </w:pPr>
            <w:r>
              <w:t>其中：财政    资金</w:t>
            </w:r>
          </w:p>
        </w:tc>
        <w:tc>
          <w:tcPr>
            <w:tcW w:w="1304" w:type="dxa"/>
            <w:vAlign w:val="center"/>
          </w:tcPr>
          <w:p>
            <w:pPr>
              <w:pStyle w:val="18"/>
            </w:pPr>
            <w:r>
              <w:t>5.58</w:t>
            </w:r>
          </w:p>
        </w:tc>
        <w:tc>
          <w:tcPr>
            <w:tcW w:w="1276" w:type="dxa"/>
            <w:vAlign w:val="center"/>
          </w:tcPr>
          <w:p>
            <w:pPr>
              <w:pStyle w:val="19"/>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保证村干部工资及时发放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资金支出计划（%）</w:t>
            </w:r>
          </w:p>
        </w:tc>
        <w:tc>
          <w:tcPr>
            <w:tcW w:w="2608" w:type="dxa"/>
            <w:gridSpan w:val="2"/>
            <w:vAlign w:val="center"/>
          </w:tcPr>
          <w:p>
            <w:pPr>
              <w:pStyle w:val="19"/>
            </w:pPr>
            <w:r>
              <w:t>3月底</w:t>
            </w:r>
          </w:p>
        </w:tc>
        <w:tc>
          <w:tcPr>
            <w:tcW w:w="1587" w:type="dxa"/>
            <w:vAlign w:val="center"/>
          </w:tcPr>
          <w:p>
            <w:pPr>
              <w:pStyle w:val="19"/>
            </w:pPr>
            <w:r>
              <w:t>6月底</w:t>
            </w:r>
          </w:p>
        </w:tc>
        <w:tc>
          <w:tcPr>
            <w:tcW w:w="1304" w:type="dxa"/>
            <w:vAlign w:val="center"/>
          </w:tcPr>
          <w:p>
            <w:pPr>
              <w:pStyle w:val="19"/>
            </w:pPr>
            <w:r>
              <w:t>10月底</w:t>
            </w:r>
          </w:p>
        </w:tc>
        <w:tc>
          <w:tcPr>
            <w:tcW w:w="3118"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25%</w:t>
            </w:r>
          </w:p>
        </w:tc>
        <w:tc>
          <w:tcPr>
            <w:tcW w:w="1587" w:type="dxa"/>
            <w:vAlign w:val="center"/>
          </w:tcPr>
          <w:p>
            <w:pPr>
              <w:pStyle w:val="20"/>
            </w:pPr>
            <w:r>
              <w:t>50%</w:t>
            </w:r>
          </w:p>
        </w:tc>
        <w:tc>
          <w:tcPr>
            <w:tcW w:w="1304" w:type="dxa"/>
            <w:vAlign w:val="center"/>
          </w:tcPr>
          <w:p>
            <w:pPr>
              <w:pStyle w:val="20"/>
            </w:pPr>
            <w:r>
              <w:t>75%</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绩效目标</w:t>
            </w:r>
          </w:p>
        </w:tc>
        <w:tc>
          <w:tcPr>
            <w:tcW w:w="8617" w:type="dxa"/>
            <w:gridSpan w:val="6"/>
            <w:vAlign w:val="center"/>
          </w:tcPr>
          <w:p>
            <w:pPr>
              <w:pStyle w:val="18"/>
            </w:pPr>
            <w:r>
              <w:t>1.保证村干部工资及时发放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9"/>
            </w:pPr>
            <w:r>
              <w:t>一级指标</w:t>
            </w:r>
          </w:p>
        </w:tc>
        <w:tc>
          <w:tcPr>
            <w:tcW w:w="1276" w:type="dxa"/>
            <w:vAlign w:val="center"/>
          </w:tcPr>
          <w:p>
            <w:pPr>
              <w:pStyle w:val="19"/>
            </w:pPr>
            <w:r>
              <w:t>二级指标</w:t>
            </w:r>
          </w:p>
        </w:tc>
        <w:tc>
          <w:tcPr>
            <w:tcW w:w="1332" w:type="dxa"/>
            <w:vAlign w:val="center"/>
          </w:tcPr>
          <w:p>
            <w:pPr>
              <w:pStyle w:val="19"/>
            </w:pPr>
            <w:r>
              <w:t>三级指标</w:t>
            </w:r>
          </w:p>
        </w:tc>
        <w:tc>
          <w:tcPr>
            <w:tcW w:w="2891" w:type="dxa"/>
            <w:vAlign w:val="center"/>
          </w:tcPr>
          <w:p>
            <w:pPr>
              <w:pStyle w:val="19"/>
            </w:pPr>
            <w:r>
              <w:t>绩效指标描述</w:t>
            </w:r>
          </w:p>
        </w:tc>
        <w:tc>
          <w:tcPr>
            <w:tcW w:w="1276" w:type="dxa"/>
            <w:vAlign w:val="center"/>
          </w:tcPr>
          <w:p>
            <w:pPr>
              <w:pStyle w:val="19"/>
            </w:pPr>
            <w:r>
              <w:t>指标值</w:t>
            </w:r>
          </w:p>
        </w:tc>
        <w:tc>
          <w:tcPr>
            <w:tcW w:w="1843"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8"/>
            </w:pPr>
            <w:r>
              <w:t>成本指标</w:t>
            </w:r>
          </w:p>
        </w:tc>
        <w:tc>
          <w:tcPr>
            <w:tcW w:w="1332" w:type="dxa"/>
            <w:vAlign w:val="center"/>
          </w:tcPr>
          <w:p>
            <w:pPr>
              <w:pStyle w:val="18"/>
            </w:pPr>
            <w:r>
              <w:t>项目实际成本</w:t>
            </w:r>
          </w:p>
        </w:tc>
        <w:tc>
          <w:tcPr>
            <w:tcW w:w="2891" w:type="dxa"/>
            <w:vAlign w:val="center"/>
          </w:tcPr>
          <w:p>
            <w:pPr>
              <w:pStyle w:val="18"/>
            </w:pPr>
            <w:r>
              <w:t>保证工资发放的所需资金</w:t>
            </w:r>
          </w:p>
        </w:tc>
        <w:tc>
          <w:tcPr>
            <w:tcW w:w="1276" w:type="dxa"/>
            <w:vAlign w:val="center"/>
          </w:tcPr>
          <w:p>
            <w:pPr>
              <w:pStyle w:val="18"/>
            </w:pPr>
            <w:r>
              <w:t>≥5.57万元</w:t>
            </w:r>
          </w:p>
        </w:tc>
        <w:tc>
          <w:tcPr>
            <w:tcW w:w="1843" w:type="dxa"/>
            <w:vAlign w:val="center"/>
          </w:tcPr>
          <w:p>
            <w:pPr>
              <w:pStyle w:val="18"/>
            </w:pPr>
            <w:r>
              <w:t>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数量指标</w:t>
            </w:r>
          </w:p>
        </w:tc>
        <w:tc>
          <w:tcPr>
            <w:tcW w:w="1332" w:type="dxa"/>
            <w:vAlign w:val="center"/>
          </w:tcPr>
          <w:p>
            <w:pPr>
              <w:pStyle w:val="18"/>
            </w:pPr>
            <w:r>
              <w:t>村街数量</w:t>
            </w:r>
          </w:p>
        </w:tc>
        <w:tc>
          <w:tcPr>
            <w:tcW w:w="2891" w:type="dxa"/>
            <w:vAlign w:val="center"/>
          </w:tcPr>
          <w:p>
            <w:pPr>
              <w:pStyle w:val="18"/>
            </w:pPr>
            <w:r>
              <w:t>单位辖区村街数量</w:t>
            </w:r>
          </w:p>
        </w:tc>
        <w:tc>
          <w:tcPr>
            <w:tcW w:w="1276" w:type="dxa"/>
            <w:vAlign w:val="center"/>
          </w:tcPr>
          <w:p>
            <w:pPr>
              <w:pStyle w:val="18"/>
            </w:pPr>
            <w:r>
              <w:t>8个</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业务工作完成率</w:t>
            </w:r>
          </w:p>
        </w:tc>
        <w:tc>
          <w:tcPr>
            <w:tcW w:w="2891" w:type="dxa"/>
            <w:vAlign w:val="center"/>
          </w:tcPr>
          <w:p>
            <w:pPr>
              <w:pStyle w:val="18"/>
            </w:pPr>
            <w:r>
              <w:t>日常发放工资等的完成率</w:t>
            </w:r>
          </w:p>
        </w:tc>
        <w:tc>
          <w:tcPr>
            <w:tcW w:w="1276" w:type="dxa"/>
            <w:vAlign w:val="center"/>
          </w:tcPr>
          <w:p>
            <w:pPr>
              <w:pStyle w:val="18"/>
            </w:pPr>
            <w:r>
              <w:t>100百分比</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及时性</w:t>
            </w:r>
          </w:p>
        </w:tc>
        <w:tc>
          <w:tcPr>
            <w:tcW w:w="2891" w:type="dxa"/>
            <w:vAlign w:val="center"/>
          </w:tcPr>
          <w:p>
            <w:pPr>
              <w:pStyle w:val="18"/>
            </w:pPr>
            <w:r>
              <w:t>日常发放工资等是否及时</w:t>
            </w:r>
          </w:p>
        </w:tc>
        <w:tc>
          <w:tcPr>
            <w:tcW w:w="1276" w:type="dxa"/>
            <w:vAlign w:val="center"/>
          </w:tcPr>
          <w:p>
            <w:pPr>
              <w:pStyle w:val="18"/>
            </w:pPr>
            <w:r>
              <w:t>≥98百分比</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效益指标</w:t>
            </w:r>
          </w:p>
        </w:tc>
        <w:tc>
          <w:tcPr>
            <w:tcW w:w="1276" w:type="dxa"/>
            <w:vAlign w:val="center"/>
          </w:tcPr>
          <w:p>
            <w:pPr>
              <w:pStyle w:val="18"/>
            </w:pPr>
            <w:r>
              <w:t>可持续影响指标</w:t>
            </w:r>
          </w:p>
        </w:tc>
        <w:tc>
          <w:tcPr>
            <w:tcW w:w="1332" w:type="dxa"/>
            <w:vAlign w:val="center"/>
          </w:tcPr>
          <w:p>
            <w:pPr>
              <w:pStyle w:val="18"/>
            </w:pPr>
            <w:r>
              <w:t>持续发展作用力</w:t>
            </w:r>
          </w:p>
        </w:tc>
        <w:tc>
          <w:tcPr>
            <w:tcW w:w="2891" w:type="dxa"/>
            <w:vAlign w:val="center"/>
          </w:tcPr>
          <w:p>
            <w:pPr>
              <w:pStyle w:val="18"/>
            </w:pPr>
            <w:r>
              <w:t>保证村街持续发展积极影响的占比情况</w:t>
            </w:r>
          </w:p>
        </w:tc>
        <w:tc>
          <w:tcPr>
            <w:tcW w:w="1276" w:type="dxa"/>
            <w:vAlign w:val="center"/>
          </w:tcPr>
          <w:p>
            <w:pPr>
              <w:pStyle w:val="18"/>
            </w:pPr>
            <w:r>
              <w:t>≥98百分比</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社会效益指标</w:t>
            </w:r>
          </w:p>
        </w:tc>
        <w:tc>
          <w:tcPr>
            <w:tcW w:w="1332" w:type="dxa"/>
            <w:vAlign w:val="center"/>
          </w:tcPr>
          <w:p>
            <w:pPr>
              <w:pStyle w:val="18"/>
            </w:pPr>
            <w:r>
              <w:t>社会影响力</w:t>
            </w:r>
          </w:p>
        </w:tc>
        <w:tc>
          <w:tcPr>
            <w:tcW w:w="2891" w:type="dxa"/>
            <w:vAlign w:val="center"/>
          </w:tcPr>
          <w:p>
            <w:pPr>
              <w:pStyle w:val="18"/>
            </w:pPr>
            <w:r>
              <w:t>对村街产生积极影响的占比情况</w:t>
            </w:r>
          </w:p>
        </w:tc>
        <w:tc>
          <w:tcPr>
            <w:tcW w:w="1276" w:type="dxa"/>
            <w:vAlign w:val="center"/>
          </w:tcPr>
          <w:p>
            <w:pPr>
              <w:pStyle w:val="18"/>
            </w:pPr>
            <w:r>
              <w:t>≥98百分比</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8"/>
            </w:pPr>
            <w:r>
              <w:t>服务对象满意度指标</w:t>
            </w:r>
          </w:p>
        </w:tc>
        <w:tc>
          <w:tcPr>
            <w:tcW w:w="1332" w:type="dxa"/>
            <w:vAlign w:val="center"/>
          </w:tcPr>
          <w:p>
            <w:pPr>
              <w:pStyle w:val="18"/>
            </w:pPr>
            <w:r>
              <w:t>满意率</w:t>
            </w:r>
          </w:p>
        </w:tc>
        <w:tc>
          <w:tcPr>
            <w:tcW w:w="2891" w:type="dxa"/>
            <w:vAlign w:val="center"/>
          </w:tcPr>
          <w:p>
            <w:pPr>
              <w:pStyle w:val="18"/>
            </w:pPr>
            <w:r>
              <w:t>村街相关人员满意度</w:t>
            </w:r>
          </w:p>
        </w:tc>
        <w:tc>
          <w:tcPr>
            <w:tcW w:w="1276" w:type="dxa"/>
            <w:vAlign w:val="center"/>
          </w:tcPr>
          <w:p>
            <w:pPr>
              <w:pStyle w:val="18"/>
            </w:pPr>
            <w:r>
              <w:t>≥98百分比</w:t>
            </w:r>
          </w:p>
        </w:tc>
        <w:tc>
          <w:tcPr>
            <w:tcW w:w="1843" w:type="dxa"/>
            <w:vAlign w:val="center"/>
          </w:tcPr>
          <w:p>
            <w:pPr>
              <w:pStyle w:val="18"/>
            </w:pPr>
            <w:r>
              <w:t>实地调查</w:t>
            </w:r>
          </w:p>
        </w:tc>
      </w:tr>
    </w:tbl>
    <w:p>
      <w:pPr>
        <w:sectPr>
          <w:pgSz w:w="16840" w:h="11900" w:orient="landscape"/>
          <w:pgMar w:top="1304" w:right="1984" w:bottom="1304" w:left="113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9" w:name="_Toc_4_4_0000000013"/>
      <w:r>
        <w:rPr>
          <w:rFonts w:ascii="方正仿宋_GBK" w:hAnsi="方正仿宋_GBK" w:eastAsia="方正仿宋_GBK" w:cs="方正仿宋_GBK"/>
          <w:color w:val="000000"/>
          <w:sz w:val="28"/>
        </w:rPr>
        <w:t>10.大型修缮资金绩效目标表</w:t>
      </w:r>
      <w:bookmarkEnd w:id="9"/>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7"/>
            </w:pPr>
            <w:r>
              <w:t>987001香河县新华社区事务中心本级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项目编码</w:t>
            </w:r>
          </w:p>
        </w:tc>
        <w:tc>
          <w:tcPr>
            <w:tcW w:w="2608" w:type="dxa"/>
            <w:gridSpan w:val="2"/>
            <w:vAlign w:val="center"/>
          </w:tcPr>
          <w:p>
            <w:pPr>
              <w:pStyle w:val="18"/>
            </w:pPr>
            <w:r>
              <w:t>13102423P00001510016E</w:t>
            </w:r>
          </w:p>
        </w:tc>
        <w:tc>
          <w:tcPr>
            <w:tcW w:w="1587" w:type="dxa"/>
            <w:vAlign w:val="center"/>
          </w:tcPr>
          <w:p>
            <w:pPr>
              <w:pStyle w:val="19"/>
            </w:pPr>
            <w:r>
              <w:t>项目名称</w:t>
            </w:r>
          </w:p>
        </w:tc>
        <w:tc>
          <w:tcPr>
            <w:tcW w:w="4422" w:type="dxa"/>
            <w:gridSpan w:val="3"/>
            <w:vAlign w:val="center"/>
          </w:tcPr>
          <w:p>
            <w:pPr>
              <w:pStyle w:val="18"/>
            </w:pPr>
            <w:r>
              <w:t>大型修缮资金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预算规模及资金用途</w:t>
            </w:r>
          </w:p>
        </w:tc>
        <w:tc>
          <w:tcPr>
            <w:tcW w:w="1276" w:type="dxa"/>
            <w:vAlign w:val="center"/>
          </w:tcPr>
          <w:p>
            <w:pPr>
              <w:pStyle w:val="19"/>
            </w:pPr>
            <w:r>
              <w:t>预算数</w:t>
            </w:r>
          </w:p>
        </w:tc>
        <w:tc>
          <w:tcPr>
            <w:tcW w:w="1332" w:type="dxa"/>
            <w:vAlign w:val="center"/>
          </w:tcPr>
          <w:p>
            <w:pPr>
              <w:pStyle w:val="18"/>
            </w:pPr>
            <w:r>
              <w:t>15.00</w:t>
            </w:r>
          </w:p>
        </w:tc>
        <w:tc>
          <w:tcPr>
            <w:tcW w:w="1587" w:type="dxa"/>
            <w:vAlign w:val="center"/>
          </w:tcPr>
          <w:p>
            <w:pPr>
              <w:pStyle w:val="19"/>
            </w:pPr>
            <w:r>
              <w:t>其中：财政    资金</w:t>
            </w:r>
          </w:p>
        </w:tc>
        <w:tc>
          <w:tcPr>
            <w:tcW w:w="1304" w:type="dxa"/>
            <w:vAlign w:val="center"/>
          </w:tcPr>
          <w:p>
            <w:pPr>
              <w:pStyle w:val="18"/>
            </w:pPr>
            <w:r>
              <w:t>15.00</w:t>
            </w:r>
          </w:p>
        </w:tc>
        <w:tc>
          <w:tcPr>
            <w:tcW w:w="1276" w:type="dxa"/>
            <w:vAlign w:val="center"/>
          </w:tcPr>
          <w:p>
            <w:pPr>
              <w:pStyle w:val="19"/>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为了保证机关日常工作的正常运转，为了保证机关日常建筑物等的正常使用。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资金支出计划（%）</w:t>
            </w:r>
          </w:p>
        </w:tc>
        <w:tc>
          <w:tcPr>
            <w:tcW w:w="2608" w:type="dxa"/>
            <w:gridSpan w:val="2"/>
            <w:vAlign w:val="center"/>
          </w:tcPr>
          <w:p>
            <w:pPr>
              <w:pStyle w:val="19"/>
            </w:pPr>
            <w:r>
              <w:t>3月底</w:t>
            </w:r>
          </w:p>
        </w:tc>
        <w:tc>
          <w:tcPr>
            <w:tcW w:w="1587" w:type="dxa"/>
            <w:vAlign w:val="center"/>
          </w:tcPr>
          <w:p>
            <w:pPr>
              <w:pStyle w:val="19"/>
            </w:pPr>
            <w:r>
              <w:t>6月底</w:t>
            </w:r>
          </w:p>
        </w:tc>
        <w:tc>
          <w:tcPr>
            <w:tcW w:w="1304" w:type="dxa"/>
            <w:vAlign w:val="center"/>
          </w:tcPr>
          <w:p>
            <w:pPr>
              <w:pStyle w:val="19"/>
            </w:pPr>
            <w:r>
              <w:t>10月底</w:t>
            </w:r>
          </w:p>
        </w:tc>
        <w:tc>
          <w:tcPr>
            <w:tcW w:w="3118"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30%</w:t>
            </w:r>
          </w:p>
        </w:tc>
        <w:tc>
          <w:tcPr>
            <w:tcW w:w="1587" w:type="dxa"/>
            <w:vAlign w:val="center"/>
          </w:tcPr>
          <w:p>
            <w:pPr>
              <w:pStyle w:val="20"/>
            </w:pPr>
            <w:r>
              <w:t>60%</w:t>
            </w:r>
          </w:p>
        </w:tc>
        <w:tc>
          <w:tcPr>
            <w:tcW w:w="1304" w:type="dxa"/>
            <w:vAlign w:val="center"/>
          </w:tcPr>
          <w:p>
            <w:pPr>
              <w:pStyle w:val="20"/>
            </w:pPr>
            <w:r>
              <w:t>90%</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绩效目标</w:t>
            </w:r>
          </w:p>
        </w:tc>
        <w:tc>
          <w:tcPr>
            <w:tcW w:w="8617" w:type="dxa"/>
            <w:gridSpan w:val="6"/>
            <w:vAlign w:val="center"/>
          </w:tcPr>
          <w:p>
            <w:pPr>
              <w:pStyle w:val="18"/>
            </w:pPr>
            <w:r>
              <w:t>1.为了保证机关日常工作的正常运转。</w:t>
            </w:r>
          </w:p>
          <w:p>
            <w:pPr>
              <w:pStyle w:val="18"/>
            </w:pPr>
            <w:r>
              <w:t>2.为了保证机关日常建筑物等的正常使用。</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9"/>
            </w:pPr>
            <w:r>
              <w:t>一级指标</w:t>
            </w:r>
          </w:p>
        </w:tc>
        <w:tc>
          <w:tcPr>
            <w:tcW w:w="1276" w:type="dxa"/>
            <w:vAlign w:val="center"/>
          </w:tcPr>
          <w:p>
            <w:pPr>
              <w:pStyle w:val="19"/>
            </w:pPr>
            <w:r>
              <w:t>二级指标</w:t>
            </w:r>
          </w:p>
        </w:tc>
        <w:tc>
          <w:tcPr>
            <w:tcW w:w="1332" w:type="dxa"/>
            <w:vAlign w:val="center"/>
          </w:tcPr>
          <w:p>
            <w:pPr>
              <w:pStyle w:val="19"/>
            </w:pPr>
            <w:r>
              <w:t>三级指标</w:t>
            </w:r>
          </w:p>
        </w:tc>
        <w:tc>
          <w:tcPr>
            <w:tcW w:w="2891" w:type="dxa"/>
            <w:vAlign w:val="center"/>
          </w:tcPr>
          <w:p>
            <w:pPr>
              <w:pStyle w:val="19"/>
            </w:pPr>
            <w:r>
              <w:t>绩效指标描述</w:t>
            </w:r>
          </w:p>
        </w:tc>
        <w:tc>
          <w:tcPr>
            <w:tcW w:w="1276" w:type="dxa"/>
            <w:vAlign w:val="center"/>
          </w:tcPr>
          <w:p>
            <w:pPr>
              <w:pStyle w:val="19"/>
            </w:pPr>
            <w:r>
              <w:t>指标值</w:t>
            </w:r>
          </w:p>
        </w:tc>
        <w:tc>
          <w:tcPr>
            <w:tcW w:w="1843"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8"/>
            </w:pPr>
            <w:r>
              <w:t>成本指标</w:t>
            </w:r>
          </w:p>
        </w:tc>
        <w:tc>
          <w:tcPr>
            <w:tcW w:w="1332" w:type="dxa"/>
            <w:vAlign w:val="center"/>
          </w:tcPr>
          <w:p>
            <w:pPr>
              <w:pStyle w:val="18"/>
            </w:pPr>
            <w:r>
              <w:t>项目实际成本</w:t>
            </w:r>
          </w:p>
        </w:tc>
        <w:tc>
          <w:tcPr>
            <w:tcW w:w="2891" w:type="dxa"/>
            <w:vAlign w:val="center"/>
          </w:tcPr>
          <w:p>
            <w:pPr>
              <w:pStyle w:val="18"/>
            </w:pPr>
            <w:r>
              <w:t>机关修缮各项建筑物所需资金</w:t>
            </w:r>
          </w:p>
        </w:tc>
        <w:tc>
          <w:tcPr>
            <w:tcW w:w="1276" w:type="dxa"/>
            <w:vAlign w:val="center"/>
          </w:tcPr>
          <w:p>
            <w:pPr>
              <w:pStyle w:val="18"/>
            </w:pPr>
            <w:r>
              <w:t>15万元</w:t>
            </w:r>
          </w:p>
        </w:tc>
        <w:tc>
          <w:tcPr>
            <w:tcW w:w="1843" w:type="dxa"/>
            <w:vAlign w:val="center"/>
          </w:tcPr>
          <w:p>
            <w:pPr>
              <w:pStyle w:val="18"/>
            </w:pPr>
            <w:r>
              <w:t>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数量指标</w:t>
            </w:r>
          </w:p>
        </w:tc>
        <w:tc>
          <w:tcPr>
            <w:tcW w:w="1332" w:type="dxa"/>
            <w:vAlign w:val="center"/>
          </w:tcPr>
          <w:p>
            <w:pPr>
              <w:pStyle w:val="18"/>
            </w:pPr>
            <w:r>
              <w:t>机关数量</w:t>
            </w:r>
          </w:p>
        </w:tc>
        <w:tc>
          <w:tcPr>
            <w:tcW w:w="2891" w:type="dxa"/>
            <w:vAlign w:val="center"/>
          </w:tcPr>
          <w:p>
            <w:pPr>
              <w:pStyle w:val="18"/>
            </w:pPr>
            <w:r>
              <w:t>单位数量</w:t>
            </w:r>
          </w:p>
        </w:tc>
        <w:tc>
          <w:tcPr>
            <w:tcW w:w="1276" w:type="dxa"/>
            <w:vAlign w:val="center"/>
          </w:tcPr>
          <w:p>
            <w:pPr>
              <w:pStyle w:val="18"/>
            </w:pPr>
            <w:r>
              <w:t>1个</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项目验收合格率</w:t>
            </w:r>
          </w:p>
        </w:tc>
        <w:tc>
          <w:tcPr>
            <w:tcW w:w="2891" w:type="dxa"/>
            <w:vAlign w:val="center"/>
          </w:tcPr>
          <w:p>
            <w:pPr>
              <w:pStyle w:val="18"/>
            </w:pPr>
            <w:r>
              <w:t>通过验收的修缮项目占总量的比率</w:t>
            </w:r>
          </w:p>
        </w:tc>
        <w:tc>
          <w:tcPr>
            <w:tcW w:w="1276" w:type="dxa"/>
            <w:vAlign w:val="center"/>
          </w:tcPr>
          <w:p>
            <w:pPr>
              <w:pStyle w:val="18"/>
            </w:pPr>
            <w:r>
              <w:t>100百分比</w:t>
            </w:r>
          </w:p>
        </w:tc>
        <w:tc>
          <w:tcPr>
            <w:tcW w:w="1843" w:type="dxa"/>
            <w:vAlign w:val="center"/>
          </w:tcPr>
          <w:p>
            <w:pPr>
              <w:pStyle w:val="18"/>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及时性</w:t>
            </w:r>
          </w:p>
        </w:tc>
        <w:tc>
          <w:tcPr>
            <w:tcW w:w="2891" w:type="dxa"/>
            <w:vAlign w:val="center"/>
          </w:tcPr>
          <w:p>
            <w:pPr>
              <w:pStyle w:val="18"/>
            </w:pPr>
            <w:r>
              <w:t>建筑物等修缮的及时率</w:t>
            </w:r>
          </w:p>
        </w:tc>
        <w:tc>
          <w:tcPr>
            <w:tcW w:w="1276" w:type="dxa"/>
            <w:vAlign w:val="center"/>
          </w:tcPr>
          <w:p>
            <w:pPr>
              <w:pStyle w:val="18"/>
            </w:pPr>
            <w:r>
              <w:t>≥98百分比</w:t>
            </w:r>
          </w:p>
        </w:tc>
        <w:tc>
          <w:tcPr>
            <w:tcW w:w="1843" w:type="dxa"/>
            <w:vAlign w:val="center"/>
          </w:tcPr>
          <w:p>
            <w:pPr>
              <w:pStyle w:val="18"/>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效益指标</w:t>
            </w:r>
          </w:p>
        </w:tc>
        <w:tc>
          <w:tcPr>
            <w:tcW w:w="1276" w:type="dxa"/>
            <w:vAlign w:val="center"/>
          </w:tcPr>
          <w:p>
            <w:pPr>
              <w:pStyle w:val="18"/>
            </w:pPr>
            <w:r>
              <w:t>可持续影响指标</w:t>
            </w:r>
          </w:p>
        </w:tc>
        <w:tc>
          <w:tcPr>
            <w:tcW w:w="1332" w:type="dxa"/>
            <w:vAlign w:val="center"/>
          </w:tcPr>
          <w:p>
            <w:pPr>
              <w:pStyle w:val="18"/>
            </w:pPr>
            <w:r>
              <w:t>持续发展作用力</w:t>
            </w:r>
          </w:p>
        </w:tc>
        <w:tc>
          <w:tcPr>
            <w:tcW w:w="2891" w:type="dxa"/>
            <w:vAlign w:val="center"/>
          </w:tcPr>
          <w:p>
            <w:pPr>
              <w:pStyle w:val="18"/>
            </w:pPr>
            <w:r>
              <w:t>对单位持续发展积极影响的占比情况</w:t>
            </w:r>
          </w:p>
        </w:tc>
        <w:tc>
          <w:tcPr>
            <w:tcW w:w="1276" w:type="dxa"/>
            <w:vAlign w:val="center"/>
          </w:tcPr>
          <w:p>
            <w:pPr>
              <w:pStyle w:val="18"/>
            </w:pPr>
            <w:r>
              <w:t>≥98百分比</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社会效益指标</w:t>
            </w:r>
          </w:p>
        </w:tc>
        <w:tc>
          <w:tcPr>
            <w:tcW w:w="1332" w:type="dxa"/>
            <w:vAlign w:val="center"/>
          </w:tcPr>
          <w:p>
            <w:pPr>
              <w:pStyle w:val="18"/>
            </w:pPr>
            <w:r>
              <w:t>社会影响力</w:t>
            </w:r>
          </w:p>
        </w:tc>
        <w:tc>
          <w:tcPr>
            <w:tcW w:w="2891" w:type="dxa"/>
            <w:vAlign w:val="center"/>
          </w:tcPr>
          <w:p>
            <w:pPr>
              <w:pStyle w:val="18"/>
            </w:pPr>
            <w:r>
              <w:t>对单位日常工作产生积极影响的占比情况</w:t>
            </w:r>
          </w:p>
        </w:tc>
        <w:tc>
          <w:tcPr>
            <w:tcW w:w="1276" w:type="dxa"/>
            <w:vAlign w:val="center"/>
          </w:tcPr>
          <w:p>
            <w:pPr>
              <w:pStyle w:val="18"/>
            </w:pPr>
            <w:r>
              <w:t>≥98百分比</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8"/>
            </w:pPr>
            <w:r>
              <w:t>服务对象满意度指标</w:t>
            </w:r>
          </w:p>
        </w:tc>
        <w:tc>
          <w:tcPr>
            <w:tcW w:w="1332" w:type="dxa"/>
            <w:vAlign w:val="center"/>
          </w:tcPr>
          <w:p>
            <w:pPr>
              <w:pStyle w:val="18"/>
            </w:pPr>
            <w:r>
              <w:t>满意率</w:t>
            </w:r>
          </w:p>
        </w:tc>
        <w:tc>
          <w:tcPr>
            <w:tcW w:w="2891" w:type="dxa"/>
            <w:vAlign w:val="center"/>
          </w:tcPr>
          <w:p>
            <w:pPr>
              <w:pStyle w:val="18"/>
            </w:pPr>
            <w:r>
              <w:t>机关单位相关人员满意度</w:t>
            </w:r>
          </w:p>
        </w:tc>
        <w:tc>
          <w:tcPr>
            <w:tcW w:w="1276" w:type="dxa"/>
            <w:vAlign w:val="center"/>
          </w:tcPr>
          <w:p>
            <w:pPr>
              <w:pStyle w:val="18"/>
            </w:pPr>
            <w:r>
              <w:t>≥98百分比</w:t>
            </w:r>
          </w:p>
        </w:tc>
        <w:tc>
          <w:tcPr>
            <w:tcW w:w="1843" w:type="dxa"/>
            <w:vAlign w:val="center"/>
          </w:tcPr>
          <w:p>
            <w:pPr>
              <w:pStyle w:val="18"/>
            </w:pPr>
            <w:r>
              <w:t>实际情况</w:t>
            </w:r>
          </w:p>
        </w:tc>
      </w:tr>
    </w:tbl>
    <w:p>
      <w:pPr>
        <w:sectPr>
          <w:pgSz w:w="16840" w:h="11900" w:orient="landscape"/>
          <w:pgMar w:top="1304" w:right="1984" w:bottom="1304" w:left="113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0" w:name="_Toc_4_4_0000000014"/>
      <w:r>
        <w:rPr>
          <w:rFonts w:ascii="方正仿宋_GBK" w:hAnsi="方正仿宋_GBK" w:eastAsia="方正仿宋_GBK" w:cs="方正仿宋_GBK"/>
          <w:color w:val="000000"/>
          <w:sz w:val="28"/>
        </w:rPr>
        <w:t>11.电费绩效目标表</w:t>
      </w:r>
      <w:bookmarkEnd w:id="1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7"/>
            </w:pPr>
            <w:r>
              <w:t>987001香河县新华社区事务中心本级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项目编码</w:t>
            </w:r>
          </w:p>
        </w:tc>
        <w:tc>
          <w:tcPr>
            <w:tcW w:w="2608" w:type="dxa"/>
            <w:gridSpan w:val="2"/>
            <w:vAlign w:val="center"/>
          </w:tcPr>
          <w:p>
            <w:pPr>
              <w:pStyle w:val="18"/>
            </w:pPr>
            <w:r>
              <w:t>13102423P00001510028H</w:t>
            </w:r>
          </w:p>
        </w:tc>
        <w:tc>
          <w:tcPr>
            <w:tcW w:w="1587" w:type="dxa"/>
            <w:vAlign w:val="center"/>
          </w:tcPr>
          <w:p>
            <w:pPr>
              <w:pStyle w:val="19"/>
            </w:pPr>
            <w:r>
              <w:t>项目名称</w:t>
            </w:r>
          </w:p>
        </w:tc>
        <w:tc>
          <w:tcPr>
            <w:tcW w:w="4422" w:type="dxa"/>
            <w:gridSpan w:val="3"/>
            <w:vAlign w:val="center"/>
          </w:tcPr>
          <w:p>
            <w:pPr>
              <w:pStyle w:val="18"/>
            </w:pPr>
            <w:r>
              <w:t>电费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预算规模及资金用途</w:t>
            </w:r>
          </w:p>
        </w:tc>
        <w:tc>
          <w:tcPr>
            <w:tcW w:w="1276" w:type="dxa"/>
            <w:vAlign w:val="center"/>
          </w:tcPr>
          <w:p>
            <w:pPr>
              <w:pStyle w:val="19"/>
            </w:pPr>
            <w:r>
              <w:t>预算数</w:t>
            </w:r>
          </w:p>
        </w:tc>
        <w:tc>
          <w:tcPr>
            <w:tcW w:w="1332" w:type="dxa"/>
            <w:vAlign w:val="center"/>
          </w:tcPr>
          <w:p>
            <w:pPr>
              <w:pStyle w:val="18"/>
            </w:pPr>
            <w:r>
              <w:t>15.00</w:t>
            </w:r>
          </w:p>
        </w:tc>
        <w:tc>
          <w:tcPr>
            <w:tcW w:w="1587" w:type="dxa"/>
            <w:vAlign w:val="center"/>
          </w:tcPr>
          <w:p>
            <w:pPr>
              <w:pStyle w:val="19"/>
            </w:pPr>
            <w:r>
              <w:t>其中：财政    资金</w:t>
            </w:r>
          </w:p>
        </w:tc>
        <w:tc>
          <w:tcPr>
            <w:tcW w:w="1304" w:type="dxa"/>
            <w:vAlign w:val="center"/>
          </w:tcPr>
          <w:p>
            <w:pPr>
              <w:pStyle w:val="18"/>
            </w:pPr>
            <w:r>
              <w:t>15.00</w:t>
            </w:r>
          </w:p>
        </w:tc>
        <w:tc>
          <w:tcPr>
            <w:tcW w:w="1276" w:type="dxa"/>
            <w:vAlign w:val="center"/>
          </w:tcPr>
          <w:p>
            <w:pPr>
              <w:pStyle w:val="19"/>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为了保证机关日常运转的电费支出。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资金支出计划（%）</w:t>
            </w:r>
          </w:p>
        </w:tc>
        <w:tc>
          <w:tcPr>
            <w:tcW w:w="2608" w:type="dxa"/>
            <w:gridSpan w:val="2"/>
            <w:vAlign w:val="center"/>
          </w:tcPr>
          <w:p>
            <w:pPr>
              <w:pStyle w:val="19"/>
            </w:pPr>
            <w:r>
              <w:t>3月底</w:t>
            </w:r>
          </w:p>
        </w:tc>
        <w:tc>
          <w:tcPr>
            <w:tcW w:w="1587" w:type="dxa"/>
            <w:vAlign w:val="center"/>
          </w:tcPr>
          <w:p>
            <w:pPr>
              <w:pStyle w:val="19"/>
            </w:pPr>
            <w:r>
              <w:t>6月底</w:t>
            </w:r>
          </w:p>
        </w:tc>
        <w:tc>
          <w:tcPr>
            <w:tcW w:w="1304" w:type="dxa"/>
            <w:vAlign w:val="center"/>
          </w:tcPr>
          <w:p>
            <w:pPr>
              <w:pStyle w:val="19"/>
            </w:pPr>
            <w:r>
              <w:t>10月底</w:t>
            </w:r>
          </w:p>
        </w:tc>
        <w:tc>
          <w:tcPr>
            <w:tcW w:w="3118"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30%</w:t>
            </w:r>
          </w:p>
        </w:tc>
        <w:tc>
          <w:tcPr>
            <w:tcW w:w="1587" w:type="dxa"/>
            <w:vAlign w:val="center"/>
          </w:tcPr>
          <w:p>
            <w:pPr>
              <w:pStyle w:val="20"/>
            </w:pPr>
            <w:r>
              <w:t>60%</w:t>
            </w:r>
          </w:p>
        </w:tc>
        <w:tc>
          <w:tcPr>
            <w:tcW w:w="1304" w:type="dxa"/>
            <w:vAlign w:val="center"/>
          </w:tcPr>
          <w:p>
            <w:pPr>
              <w:pStyle w:val="20"/>
            </w:pPr>
            <w:r>
              <w:t>90%</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绩效目标</w:t>
            </w:r>
          </w:p>
        </w:tc>
        <w:tc>
          <w:tcPr>
            <w:tcW w:w="8617" w:type="dxa"/>
            <w:gridSpan w:val="6"/>
            <w:vAlign w:val="center"/>
          </w:tcPr>
          <w:p>
            <w:pPr>
              <w:pStyle w:val="18"/>
            </w:pPr>
            <w:r>
              <w:t>1.为了保证机关日常运转的电费支出。</w:t>
            </w:r>
          </w:p>
          <w:p>
            <w:pPr>
              <w:pStyle w:val="18"/>
            </w:pPr>
            <w:r>
              <w:t>2.为了机关日常工作的顺利进行。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9"/>
            </w:pPr>
            <w:r>
              <w:t>一级指标</w:t>
            </w:r>
          </w:p>
        </w:tc>
        <w:tc>
          <w:tcPr>
            <w:tcW w:w="1276" w:type="dxa"/>
            <w:vAlign w:val="center"/>
          </w:tcPr>
          <w:p>
            <w:pPr>
              <w:pStyle w:val="19"/>
            </w:pPr>
            <w:r>
              <w:t>二级指标</w:t>
            </w:r>
          </w:p>
        </w:tc>
        <w:tc>
          <w:tcPr>
            <w:tcW w:w="1332" w:type="dxa"/>
            <w:vAlign w:val="center"/>
          </w:tcPr>
          <w:p>
            <w:pPr>
              <w:pStyle w:val="19"/>
            </w:pPr>
            <w:r>
              <w:t>三级指标</w:t>
            </w:r>
          </w:p>
        </w:tc>
        <w:tc>
          <w:tcPr>
            <w:tcW w:w="2891" w:type="dxa"/>
            <w:vAlign w:val="center"/>
          </w:tcPr>
          <w:p>
            <w:pPr>
              <w:pStyle w:val="19"/>
            </w:pPr>
            <w:r>
              <w:t>绩效指标描述</w:t>
            </w:r>
          </w:p>
        </w:tc>
        <w:tc>
          <w:tcPr>
            <w:tcW w:w="1276" w:type="dxa"/>
            <w:vAlign w:val="center"/>
          </w:tcPr>
          <w:p>
            <w:pPr>
              <w:pStyle w:val="19"/>
            </w:pPr>
            <w:r>
              <w:t>指标值</w:t>
            </w:r>
          </w:p>
        </w:tc>
        <w:tc>
          <w:tcPr>
            <w:tcW w:w="1843"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8"/>
            </w:pPr>
            <w:r>
              <w:t>成本指标</w:t>
            </w:r>
          </w:p>
        </w:tc>
        <w:tc>
          <w:tcPr>
            <w:tcW w:w="1332" w:type="dxa"/>
            <w:vAlign w:val="center"/>
          </w:tcPr>
          <w:p>
            <w:pPr>
              <w:pStyle w:val="18"/>
            </w:pPr>
            <w:r>
              <w:t>项目实际成本</w:t>
            </w:r>
          </w:p>
        </w:tc>
        <w:tc>
          <w:tcPr>
            <w:tcW w:w="2891" w:type="dxa"/>
            <w:vAlign w:val="center"/>
          </w:tcPr>
          <w:p>
            <w:pPr>
              <w:pStyle w:val="18"/>
            </w:pPr>
            <w:r>
              <w:t>机关正常运转的所需资金</w:t>
            </w:r>
          </w:p>
        </w:tc>
        <w:tc>
          <w:tcPr>
            <w:tcW w:w="1276" w:type="dxa"/>
            <w:vAlign w:val="center"/>
          </w:tcPr>
          <w:p>
            <w:pPr>
              <w:pStyle w:val="18"/>
            </w:pPr>
            <w:r>
              <w:t>15万元</w:t>
            </w:r>
          </w:p>
        </w:tc>
        <w:tc>
          <w:tcPr>
            <w:tcW w:w="1843" w:type="dxa"/>
            <w:vAlign w:val="center"/>
          </w:tcPr>
          <w:p>
            <w:pPr>
              <w:pStyle w:val="18"/>
            </w:pPr>
            <w:r>
              <w:t>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数量指标</w:t>
            </w:r>
          </w:p>
        </w:tc>
        <w:tc>
          <w:tcPr>
            <w:tcW w:w="1332" w:type="dxa"/>
            <w:vAlign w:val="center"/>
          </w:tcPr>
          <w:p>
            <w:pPr>
              <w:pStyle w:val="18"/>
            </w:pPr>
            <w:r>
              <w:t>机关数量</w:t>
            </w:r>
          </w:p>
        </w:tc>
        <w:tc>
          <w:tcPr>
            <w:tcW w:w="2891" w:type="dxa"/>
            <w:vAlign w:val="center"/>
          </w:tcPr>
          <w:p>
            <w:pPr>
              <w:pStyle w:val="18"/>
            </w:pPr>
            <w:r>
              <w:t>单位数量</w:t>
            </w:r>
          </w:p>
        </w:tc>
        <w:tc>
          <w:tcPr>
            <w:tcW w:w="1276" w:type="dxa"/>
            <w:vAlign w:val="center"/>
          </w:tcPr>
          <w:p>
            <w:pPr>
              <w:pStyle w:val="18"/>
            </w:pPr>
            <w:r>
              <w:t>1个</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项目验收合格率</w:t>
            </w:r>
          </w:p>
        </w:tc>
        <w:tc>
          <w:tcPr>
            <w:tcW w:w="2891" w:type="dxa"/>
            <w:vAlign w:val="center"/>
          </w:tcPr>
          <w:p>
            <w:pPr>
              <w:pStyle w:val="18"/>
            </w:pPr>
            <w:r>
              <w:t>通过验收项目占总量的比率</w:t>
            </w:r>
          </w:p>
        </w:tc>
        <w:tc>
          <w:tcPr>
            <w:tcW w:w="1276" w:type="dxa"/>
            <w:vAlign w:val="center"/>
          </w:tcPr>
          <w:p>
            <w:pPr>
              <w:pStyle w:val="18"/>
            </w:pPr>
            <w:r>
              <w:t>100百分比</w:t>
            </w:r>
          </w:p>
        </w:tc>
        <w:tc>
          <w:tcPr>
            <w:tcW w:w="1843" w:type="dxa"/>
            <w:vAlign w:val="center"/>
          </w:tcPr>
          <w:p>
            <w:pPr>
              <w:pStyle w:val="18"/>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及时性</w:t>
            </w:r>
          </w:p>
        </w:tc>
        <w:tc>
          <w:tcPr>
            <w:tcW w:w="2891" w:type="dxa"/>
            <w:vAlign w:val="center"/>
          </w:tcPr>
          <w:p>
            <w:pPr>
              <w:pStyle w:val="18"/>
            </w:pPr>
            <w:r>
              <w:t>项目完工及时率</w:t>
            </w:r>
          </w:p>
        </w:tc>
        <w:tc>
          <w:tcPr>
            <w:tcW w:w="1276" w:type="dxa"/>
            <w:vAlign w:val="center"/>
          </w:tcPr>
          <w:p>
            <w:pPr>
              <w:pStyle w:val="18"/>
            </w:pPr>
            <w:r>
              <w:t>≥98百分比</w:t>
            </w:r>
          </w:p>
        </w:tc>
        <w:tc>
          <w:tcPr>
            <w:tcW w:w="1843" w:type="dxa"/>
            <w:vAlign w:val="center"/>
          </w:tcPr>
          <w:p>
            <w:pPr>
              <w:pStyle w:val="18"/>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效益指标</w:t>
            </w:r>
          </w:p>
        </w:tc>
        <w:tc>
          <w:tcPr>
            <w:tcW w:w="1276" w:type="dxa"/>
            <w:vAlign w:val="center"/>
          </w:tcPr>
          <w:p>
            <w:pPr>
              <w:pStyle w:val="18"/>
            </w:pPr>
            <w:r>
              <w:t>可持续影响指标</w:t>
            </w:r>
          </w:p>
        </w:tc>
        <w:tc>
          <w:tcPr>
            <w:tcW w:w="1332" w:type="dxa"/>
            <w:vAlign w:val="center"/>
          </w:tcPr>
          <w:p>
            <w:pPr>
              <w:pStyle w:val="18"/>
            </w:pPr>
            <w:r>
              <w:t>持续发展作用力</w:t>
            </w:r>
          </w:p>
        </w:tc>
        <w:tc>
          <w:tcPr>
            <w:tcW w:w="2891" w:type="dxa"/>
            <w:vAlign w:val="center"/>
          </w:tcPr>
          <w:p>
            <w:pPr>
              <w:pStyle w:val="18"/>
            </w:pPr>
            <w:r>
              <w:t>对单位持续发展积极影响的占比情况</w:t>
            </w:r>
          </w:p>
        </w:tc>
        <w:tc>
          <w:tcPr>
            <w:tcW w:w="1276" w:type="dxa"/>
            <w:vAlign w:val="center"/>
          </w:tcPr>
          <w:p>
            <w:pPr>
              <w:pStyle w:val="18"/>
            </w:pPr>
            <w:r>
              <w:t>≥98百分比</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社会效益指标</w:t>
            </w:r>
          </w:p>
        </w:tc>
        <w:tc>
          <w:tcPr>
            <w:tcW w:w="1332" w:type="dxa"/>
            <w:vAlign w:val="center"/>
          </w:tcPr>
          <w:p>
            <w:pPr>
              <w:pStyle w:val="18"/>
            </w:pPr>
            <w:r>
              <w:t>社会影响力</w:t>
            </w:r>
          </w:p>
        </w:tc>
        <w:tc>
          <w:tcPr>
            <w:tcW w:w="2891" w:type="dxa"/>
            <w:vAlign w:val="center"/>
          </w:tcPr>
          <w:p>
            <w:pPr>
              <w:pStyle w:val="18"/>
            </w:pPr>
            <w:r>
              <w:t>对单位产生积极影响的占比情况</w:t>
            </w:r>
          </w:p>
        </w:tc>
        <w:tc>
          <w:tcPr>
            <w:tcW w:w="1276" w:type="dxa"/>
            <w:vAlign w:val="center"/>
          </w:tcPr>
          <w:p>
            <w:pPr>
              <w:pStyle w:val="18"/>
            </w:pPr>
            <w:r>
              <w:t>≥98百分比</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8"/>
            </w:pPr>
            <w:r>
              <w:t>服务对象满意度指标</w:t>
            </w:r>
          </w:p>
        </w:tc>
        <w:tc>
          <w:tcPr>
            <w:tcW w:w="1332" w:type="dxa"/>
            <w:vAlign w:val="center"/>
          </w:tcPr>
          <w:p>
            <w:pPr>
              <w:pStyle w:val="18"/>
            </w:pPr>
            <w:r>
              <w:t>满意率</w:t>
            </w:r>
          </w:p>
        </w:tc>
        <w:tc>
          <w:tcPr>
            <w:tcW w:w="2891" w:type="dxa"/>
            <w:vAlign w:val="center"/>
          </w:tcPr>
          <w:p>
            <w:pPr>
              <w:pStyle w:val="18"/>
            </w:pPr>
            <w:r>
              <w:t>机关单位相关人员满意度</w:t>
            </w:r>
          </w:p>
        </w:tc>
        <w:tc>
          <w:tcPr>
            <w:tcW w:w="1276" w:type="dxa"/>
            <w:vAlign w:val="center"/>
          </w:tcPr>
          <w:p>
            <w:pPr>
              <w:pStyle w:val="18"/>
            </w:pPr>
            <w:r>
              <w:t>≥98百分比</w:t>
            </w:r>
          </w:p>
        </w:tc>
        <w:tc>
          <w:tcPr>
            <w:tcW w:w="1843" w:type="dxa"/>
            <w:vAlign w:val="center"/>
          </w:tcPr>
          <w:p>
            <w:pPr>
              <w:pStyle w:val="18"/>
            </w:pPr>
            <w:r>
              <w:t>实际情况</w:t>
            </w:r>
          </w:p>
        </w:tc>
      </w:tr>
    </w:tbl>
    <w:p>
      <w:pPr>
        <w:sectPr>
          <w:pgSz w:w="16840" w:h="11900" w:orient="landscape"/>
          <w:pgMar w:top="1304" w:right="1984" w:bottom="1304" w:left="113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1" w:name="_Toc_4_4_0000000015"/>
      <w:r>
        <w:rPr>
          <w:rFonts w:ascii="方正仿宋_GBK" w:hAnsi="方正仿宋_GBK" w:eastAsia="方正仿宋_GBK" w:cs="方正仿宋_GBK"/>
          <w:color w:val="000000"/>
          <w:sz w:val="28"/>
        </w:rPr>
        <w:t>12.服务群众专项经费绩效目标表</w:t>
      </w:r>
      <w:bookmarkEnd w:id="1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7"/>
            </w:pPr>
            <w:r>
              <w:t>987001香河县新华社区事务中心本级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项目编码</w:t>
            </w:r>
          </w:p>
        </w:tc>
        <w:tc>
          <w:tcPr>
            <w:tcW w:w="2608" w:type="dxa"/>
            <w:gridSpan w:val="2"/>
            <w:vAlign w:val="center"/>
          </w:tcPr>
          <w:p>
            <w:pPr>
              <w:pStyle w:val="18"/>
            </w:pPr>
            <w:r>
              <w:t>13102423P00001510027X</w:t>
            </w:r>
          </w:p>
        </w:tc>
        <w:tc>
          <w:tcPr>
            <w:tcW w:w="1587" w:type="dxa"/>
            <w:vAlign w:val="center"/>
          </w:tcPr>
          <w:p>
            <w:pPr>
              <w:pStyle w:val="19"/>
            </w:pPr>
            <w:r>
              <w:t>项目名称</w:t>
            </w:r>
          </w:p>
        </w:tc>
        <w:tc>
          <w:tcPr>
            <w:tcW w:w="4422" w:type="dxa"/>
            <w:gridSpan w:val="3"/>
            <w:vAlign w:val="center"/>
          </w:tcPr>
          <w:p>
            <w:pPr>
              <w:pStyle w:val="18"/>
            </w:pPr>
            <w:r>
              <w:t>服务群众专项经费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预算规模及资金用途</w:t>
            </w:r>
          </w:p>
        </w:tc>
        <w:tc>
          <w:tcPr>
            <w:tcW w:w="1276" w:type="dxa"/>
            <w:vAlign w:val="center"/>
          </w:tcPr>
          <w:p>
            <w:pPr>
              <w:pStyle w:val="19"/>
            </w:pPr>
            <w:r>
              <w:t>预算数</w:t>
            </w:r>
          </w:p>
        </w:tc>
        <w:tc>
          <w:tcPr>
            <w:tcW w:w="1332" w:type="dxa"/>
            <w:vAlign w:val="center"/>
          </w:tcPr>
          <w:p>
            <w:pPr>
              <w:pStyle w:val="18"/>
            </w:pPr>
            <w:r>
              <w:t>80.00</w:t>
            </w:r>
          </w:p>
        </w:tc>
        <w:tc>
          <w:tcPr>
            <w:tcW w:w="1587" w:type="dxa"/>
            <w:vAlign w:val="center"/>
          </w:tcPr>
          <w:p>
            <w:pPr>
              <w:pStyle w:val="19"/>
            </w:pPr>
            <w:r>
              <w:t>其中：财政    资金</w:t>
            </w:r>
          </w:p>
        </w:tc>
        <w:tc>
          <w:tcPr>
            <w:tcW w:w="1304" w:type="dxa"/>
            <w:vAlign w:val="center"/>
          </w:tcPr>
          <w:p>
            <w:pPr>
              <w:pStyle w:val="18"/>
            </w:pPr>
            <w:r>
              <w:t>80.00</w:t>
            </w:r>
          </w:p>
        </w:tc>
        <w:tc>
          <w:tcPr>
            <w:tcW w:w="1276" w:type="dxa"/>
            <w:vAlign w:val="center"/>
          </w:tcPr>
          <w:p>
            <w:pPr>
              <w:pStyle w:val="19"/>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为了保证社区、村街等工作的顺利进行。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资金支出计划（%）</w:t>
            </w:r>
          </w:p>
        </w:tc>
        <w:tc>
          <w:tcPr>
            <w:tcW w:w="2608" w:type="dxa"/>
            <w:gridSpan w:val="2"/>
            <w:vAlign w:val="center"/>
          </w:tcPr>
          <w:p>
            <w:pPr>
              <w:pStyle w:val="19"/>
            </w:pPr>
            <w:r>
              <w:t>3月底</w:t>
            </w:r>
          </w:p>
        </w:tc>
        <w:tc>
          <w:tcPr>
            <w:tcW w:w="1587" w:type="dxa"/>
            <w:vAlign w:val="center"/>
          </w:tcPr>
          <w:p>
            <w:pPr>
              <w:pStyle w:val="19"/>
            </w:pPr>
            <w:r>
              <w:t>6月底</w:t>
            </w:r>
          </w:p>
        </w:tc>
        <w:tc>
          <w:tcPr>
            <w:tcW w:w="1304" w:type="dxa"/>
            <w:vAlign w:val="center"/>
          </w:tcPr>
          <w:p>
            <w:pPr>
              <w:pStyle w:val="19"/>
            </w:pPr>
            <w:r>
              <w:t>10月底</w:t>
            </w:r>
          </w:p>
        </w:tc>
        <w:tc>
          <w:tcPr>
            <w:tcW w:w="3118"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30%</w:t>
            </w:r>
          </w:p>
        </w:tc>
        <w:tc>
          <w:tcPr>
            <w:tcW w:w="1587" w:type="dxa"/>
            <w:vAlign w:val="center"/>
          </w:tcPr>
          <w:p>
            <w:pPr>
              <w:pStyle w:val="20"/>
            </w:pPr>
            <w:r>
              <w:t>60%</w:t>
            </w:r>
          </w:p>
        </w:tc>
        <w:tc>
          <w:tcPr>
            <w:tcW w:w="1304" w:type="dxa"/>
            <w:vAlign w:val="center"/>
          </w:tcPr>
          <w:p>
            <w:pPr>
              <w:pStyle w:val="20"/>
            </w:pPr>
            <w:r>
              <w:t>90%</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绩效目标</w:t>
            </w:r>
          </w:p>
        </w:tc>
        <w:tc>
          <w:tcPr>
            <w:tcW w:w="8617" w:type="dxa"/>
            <w:gridSpan w:val="6"/>
            <w:vAlign w:val="center"/>
          </w:tcPr>
          <w:p>
            <w:pPr>
              <w:pStyle w:val="18"/>
            </w:pPr>
            <w:r>
              <w:t>1.为了保证社区、村街等工作的顺利进行。</w:t>
            </w:r>
          </w:p>
          <w:p>
            <w:pPr>
              <w:pStyle w:val="18"/>
            </w:pPr>
            <w:r>
              <w:t>2.为了保证社区各项活动等的顺利举行。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9"/>
            </w:pPr>
            <w:r>
              <w:t>一级指标</w:t>
            </w:r>
          </w:p>
        </w:tc>
        <w:tc>
          <w:tcPr>
            <w:tcW w:w="1276" w:type="dxa"/>
            <w:vAlign w:val="center"/>
          </w:tcPr>
          <w:p>
            <w:pPr>
              <w:pStyle w:val="19"/>
            </w:pPr>
            <w:r>
              <w:t>二级指标</w:t>
            </w:r>
          </w:p>
        </w:tc>
        <w:tc>
          <w:tcPr>
            <w:tcW w:w="1332" w:type="dxa"/>
            <w:vAlign w:val="center"/>
          </w:tcPr>
          <w:p>
            <w:pPr>
              <w:pStyle w:val="19"/>
            </w:pPr>
            <w:r>
              <w:t>三级指标</w:t>
            </w:r>
          </w:p>
        </w:tc>
        <w:tc>
          <w:tcPr>
            <w:tcW w:w="2891" w:type="dxa"/>
            <w:vAlign w:val="center"/>
          </w:tcPr>
          <w:p>
            <w:pPr>
              <w:pStyle w:val="19"/>
            </w:pPr>
            <w:r>
              <w:t>绩效指标描述</w:t>
            </w:r>
          </w:p>
        </w:tc>
        <w:tc>
          <w:tcPr>
            <w:tcW w:w="1276" w:type="dxa"/>
            <w:vAlign w:val="center"/>
          </w:tcPr>
          <w:p>
            <w:pPr>
              <w:pStyle w:val="19"/>
            </w:pPr>
            <w:r>
              <w:t>指标值</w:t>
            </w:r>
          </w:p>
        </w:tc>
        <w:tc>
          <w:tcPr>
            <w:tcW w:w="1843"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8"/>
            </w:pPr>
            <w:r>
              <w:t>成本指标</w:t>
            </w:r>
          </w:p>
        </w:tc>
        <w:tc>
          <w:tcPr>
            <w:tcW w:w="1332" w:type="dxa"/>
            <w:vAlign w:val="center"/>
          </w:tcPr>
          <w:p>
            <w:pPr>
              <w:pStyle w:val="18"/>
            </w:pPr>
            <w:r>
              <w:t>项目实际成本</w:t>
            </w:r>
          </w:p>
        </w:tc>
        <w:tc>
          <w:tcPr>
            <w:tcW w:w="2891" w:type="dxa"/>
            <w:vAlign w:val="center"/>
          </w:tcPr>
          <w:p>
            <w:pPr>
              <w:pStyle w:val="18"/>
            </w:pPr>
            <w:r>
              <w:t>服务群众等项目的所需资金</w:t>
            </w:r>
          </w:p>
        </w:tc>
        <w:tc>
          <w:tcPr>
            <w:tcW w:w="1276" w:type="dxa"/>
            <w:vAlign w:val="center"/>
          </w:tcPr>
          <w:p>
            <w:pPr>
              <w:pStyle w:val="18"/>
            </w:pPr>
            <w:r>
              <w:t>80万元</w:t>
            </w:r>
          </w:p>
        </w:tc>
        <w:tc>
          <w:tcPr>
            <w:tcW w:w="1843" w:type="dxa"/>
            <w:vAlign w:val="center"/>
          </w:tcPr>
          <w:p>
            <w:pPr>
              <w:pStyle w:val="18"/>
            </w:pPr>
            <w:r>
              <w:t>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数量指标</w:t>
            </w:r>
          </w:p>
        </w:tc>
        <w:tc>
          <w:tcPr>
            <w:tcW w:w="1332" w:type="dxa"/>
            <w:vAlign w:val="center"/>
          </w:tcPr>
          <w:p>
            <w:pPr>
              <w:pStyle w:val="18"/>
            </w:pPr>
            <w:r>
              <w:t>村街数量</w:t>
            </w:r>
          </w:p>
        </w:tc>
        <w:tc>
          <w:tcPr>
            <w:tcW w:w="2891" w:type="dxa"/>
            <w:vAlign w:val="center"/>
          </w:tcPr>
          <w:p>
            <w:pPr>
              <w:pStyle w:val="18"/>
            </w:pPr>
            <w:r>
              <w:t>单位辖区村街及社区数量</w:t>
            </w:r>
          </w:p>
        </w:tc>
        <w:tc>
          <w:tcPr>
            <w:tcW w:w="1276" w:type="dxa"/>
            <w:vAlign w:val="center"/>
          </w:tcPr>
          <w:p>
            <w:pPr>
              <w:pStyle w:val="18"/>
            </w:pPr>
            <w:r>
              <w:t>8个</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项目验收合格率</w:t>
            </w:r>
          </w:p>
        </w:tc>
        <w:tc>
          <w:tcPr>
            <w:tcW w:w="2891" w:type="dxa"/>
            <w:vAlign w:val="center"/>
          </w:tcPr>
          <w:p>
            <w:pPr>
              <w:pStyle w:val="18"/>
            </w:pPr>
            <w:r>
              <w:t>通过验收项目占总量的比率</w:t>
            </w:r>
          </w:p>
        </w:tc>
        <w:tc>
          <w:tcPr>
            <w:tcW w:w="1276" w:type="dxa"/>
            <w:vAlign w:val="center"/>
          </w:tcPr>
          <w:p>
            <w:pPr>
              <w:pStyle w:val="18"/>
            </w:pPr>
            <w:r>
              <w:t>100百分比</w:t>
            </w:r>
          </w:p>
        </w:tc>
        <w:tc>
          <w:tcPr>
            <w:tcW w:w="1843" w:type="dxa"/>
            <w:vAlign w:val="center"/>
          </w:tcPr>
          <w:p>
            <w:pPr>
              <w:pStyle w:val="18"/>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及时性</w:t>
            </w:r>
          </w:p>
        </w:tc>
        <w:tc>
          <w:tcPr>
            <w:tcW w:w="2891" w:type="dxa"/>
            <w:vAlign w:val="center"/>
          </w:tcPr>
          <w:p>
            <w:pPr>
              <w:pStyle w:val="18"/>
            </w:pPr>
            <w:r>
              <w:t>项目完工及时率</w:t>
            </w:r>
          </w:p>
        </w:tc>
        <w:tc>
          <w:tcPr>
            <w:tcW w:w="1276" w:type="dxa"/>
            <w:vAlign w:val="center"/>
          </w:tcPr>
          <w:p>
            <w:pPr>
              <w:pStyle w:val="18"/>
            </w:pPr>
            <w:r>
              <w:t>≥98百分比</w:t>
            </w:r>
          </w:p>
        </w:tc>
        <w:tc>
          <w:tcPr>
            <w:tcW w:w="1843" w:type="dxa"/>
            <w:vAlign w:val="center"/>
          </w:tcPr>
          <w:p>
            <w:pPr>
              <w:pStyle w:val="18"/>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效益指标</w:t>
            </w:r>
          </w:p>
        </w:tc>
        <w:tc>
          <w:tcPr>
            <w:tcW w:w="1276" w:type="dxa"/>
            <w:vAlign w:val="center"/>
          </w:tcPr>
          <w:p>
            <w:pPr>
              <w:pStyle w:val="18"/>
            </w:pPr>
            <w:r>
              <w:t>可持续影响指标</w:t>
            </w:r>
          </w:p>
        </w:tc>
        <w:tc>
          <w:tcPr>
            <w:tcW w:w="1332" w:type="dxa"/>
            <w:vAlign w:val="center"/>
          </w:tcPr>
          <w:p>
            <w:pPr>
              <w:pStyle w:val="18"/>
            </w:pPr>
            <w:r>
              <w:t>持续发展作用力</w:t>
            </w:r>
          </w:p>
        </w:tc>
        <w:tc>
          <w:tcPr>
            <w:tcW w:w="2891" w:type="dxa"/>
            <w:vAlign w:val="center"/>
          </w:tcPr>
          <w:p>
            <w:pPr>
              <w:pStyle w:val="18"/>
            </w:pPr>
            <w:r>
              <w:t>对村街社区持续发展积极影响的占比情况</w:t>
            </w:r>
          </w:p>
        </w:tc>
        <w:tc>
          <w:tcPr>
            <w:tcW w:w="1276" w:type="dxa"/>
            <w:vAlign w:val="center"/>
          </w:tcPr>
          <w:p>
            <w:pPr>
              <w:pStyle w:val="18"/>
            </w:pPr>
            <w:r>
              <w:t>≥98百分比</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社会效益指标</w:t>
            </w:r>
          </w:p>
        </w:tc>
        <w:tc>
          <w:tcPr>
            <w:tcW w:w="1332" w:type="dxa"/>
            <w:vAlign w:val="center"/>
          </w:tcPr>
          <w:p>
            <w:pPr>
              <w:pStyle w:val="18"/>
            </w:pPr>
            <w:r>
              <w:t>社会影响力</w:t>
            </w:r>
          </w:p>
        </w:tc>
        <w:tc>
          <w:tcPr>
            <w:tcW w:w="2891" w:type="dxa"/>
            <w:vAlign w:val="center"/>
          </w:tcPr>
          <w:p>
            <w:pPr>
              <w:pStyle w:val="18"/>
            </w:pPr>
            <w:r>
              <w:t>对村街社区产生积极影响的占比情况</w:t>
            </w:r>
          </w:p>
        </w:tc>
        <w:tc>
          <w:tcPr>
            <w:tcW w:w="1276" w:type="dxa"/>
            <w:vAlign w:val="center"/>
          </w:tcPr>
          <w:p>
            <w:pPr>
              <w:pStyle w:val="18"/>
            </w:pPr>
            <w:r>
              <w:t>≥98百分比</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8"/>
            </w:pPr>
            <w:r>
              <w:t>服务对象满意度指标</w:t>
            </w:r>
          </w:p>
        </w:tc>
        <w:tc>
          <w:tcPr>
            <w:tcW w:w="1332" w:type="dxa"/>
            <w:vAlign w:val="center"/>
          </w:tcPr>
          <w:p>
            <w:pPr>
              <w:pStyle w:val="18"/>
            </w:pPr>
            <w:r>
              <w:t>满意率</w:t>
            </w:r>
          </w:p>
        </w:tc>
        <w:tc>
          <w:tcPr>
            <w:tcW w:w="2891" w:type="dxa"/>
            <w:vAlign w:val="center"/>
          </w:tcPr>
          <w:p>
            <w:pPr>
              <w:pStyle w:val="18"/>
            </w:pPr>
            <w:r>
              <w:t>村街及社区相关人员满意度</w:t>
            </w:r>
          </w:p>
        </w:tc>
        <w:tc>
          <w:tcPr>
            <w:tcW w:w="1276" w:type="dxa"/>
            <w:vAlign w:val="center"/>
          </w:tcPr>
          <w:p>
            <w:pPr>
              <w:pStyle w:val="18"/>
            </w:pPr>
            <w:r>
              <w:t>≥98百分比</w:t>
            </w:r>
          </w:p>
        </w:tc>
        <w:tc>
          <w:tcPr>
            <w:tcW w:w="1843" w:type="dxa"/>
            <w:vAlign w:val="center"/>
          </w:tcPr>
          <w:p>
            <w:pPr>
              <w:pStyle w:val="18"/>
            </w:pPr>
            <w:r>
              <w:t>实际情况</w:t>
            </w:r>
          </w:p>
        </w:tc>
      </w:tr>
    </w:tbl>
    <w:p>
      <w:pPr>
        <w:sectPr>
          <w:pgSz w:w="16840" w:h="11900" w:orient="landscape"/>
          <w:pgMar w:top="1304" w:right="1984" w:bottom="1304" w:left="113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2" w:name="_Toc_4_4_0000000016"/>
      <w:r>
        <w:rPr>
          <w:rFonts w:ascii="方正仿宋_GBK" w:hAnsi="方正仿宋_GBK" w:eastAsia="方正仿宋_GBK" w:cs="方正仿宋_GBK"/>
          <w:color w:val="000000"/>
          <w:sz w:val="28"/>
        </w:rPr>
        <w:t>13.劳务费绩效目标表</w:t>
      </w:r>
      <w:bookmarkEnd w:id="1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7"/>
            </w:pPr>
            <w:r>
              <w:t>987001香河县新华社区事务中心本级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项目编码</w:t>
            </w:r>
          </w:p>
        </w:tc>
        <w:tc>
          <w:tcPr>
            <w:tcW w:w="2608" w:type="dxa"/>
            <w:gridSpan w:val="2"/>
            <w:vAlign w:val="center"/>
          </w:tcPr>
          <w:p>
            <w:pPr>
              <w:pStyle w:val="18"/>
            </w:pPr>
            <w:r>
              <w:t>13102423P00001510009D</w:t>
            </w:r>
          </w:p>
        </w:tc>
        <w:tc>
          <w:tcPr>
            <w:tcW w:w="1587" w:type="dxa"/>
            <w:vAlign w:val="center"/>
          </w:tcPr>
          <w:p>
            <w:pPr>
              <w:pStyle w:val="19"/>
            </w:pPr>
            <w:r>
              <w:t>项目名称</w:t>
            </w:r>
          </w:p>
        </w:tc>
        <w:tc>
          <w:tcPr>
            <w:tcW w:w="4422" w:type="dxa"/>
            <w:gridSpan w:val="3"/>
            <w:vAlign w:val="center"/>
          </w:tcPr>
          <w:p>
            <w:pPr>
              <w:pStyle w:val="18"/>
            </w:pPr>
            <w:r>
              <w:t>劳务费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预算规模及资金用途</w:t>
            </w:r>
          </w:p>
        </w:tc>
        <w:tc>
          <w:tcPr>
            <w:tcW w:w="1276" w:type="dxa"/>
            <w:vAlign w:val="center"/>
          </w:tcPr>
          <w:p>
            <w:pPr>
              <w:pStyle w:val="19"/>
            </w:pPr>
            <w:r>
              <w:t>预算数</w:t>
            </w:r>
          </w:p>
        </w:tc>
        <w:tc>
          <w:tcPr>
            <w:tcW w:w="1332" w:type="dxa"/>
            <w:vAlign w:val="center"/>
          </w:tcPr>
          <w:p>
            <w:pPr>
              <w:pStyle w:val="18"/>
            </w:pPr>
            <w:r>
              <w:t>10.00</w:t>
            </w:r>
          </w:p>
        </w:tc>
        <w:tc>
          <w:tcPr>
            <w:tcW w:w="1587" w:type="dxa"/>
            <w:vAlign w:val="center"/>
          </w:tcPr>
          <w:p>
            <w:pPr>
              <w:pStyle w:val="19"/>
            </w:pPr>
            <w:r>
              <w:t>其中：财政    资金</w:t>
            </w:r>
          </w:p>
        </w:tc>
        <w:tc>
          <w:tcPr>
            <w:tcW w:w="1304" w:type="dxa"/>
            <w:vAlign w:val="center"/>
          </w:tcPr>
          <w:p>
            <w:pPr>
              <w:pStyle w:val="18"/>
            </w:pPr>
            <w:r>
              <w:t>10.00</w:t>
            </w:r>
          </w:p>
        </w:tc>
        <w:tc>
          <w:tcPr>
            <w:tcW w:w="1276" w:type="dxa"/>
            <w:vAlign w:val="center"/>
          </w:tcPr>
          <w:p>
            <w:pPr>
              <w:pStyle w:val="19"/>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为了保证机关工作人员切身权益。，为了更好的履行我单位的职责，保证机关的正常运转。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资金支出计划（%）</w:t>
            </w:r>
          </w:p>
        </w:tc>
        <w:tc>
          <w:tcPr>
            <w:tcW w:w="2608" w:type="dxa"/>
            <w:gridSpan w:val="2"/>
            <w:vAlign w:val="center"/>
          </w:tcPr>
          <w:p>
            <w:pPr>
              <w:pStyle w:val="19"/>
            </w:pPr>
            <w:r>
              <w:t>3月底</w:t>
            </w:r>
          </w:p>
        </w:tc>
        <w:tc>
          <w:tcPr>
            <w:tcW w:w="1587" w:type="dxa"/>
            <w:vAlign w:val="center"/>
          </w:tcPr>
          <w:p>
            <w:pPr>
              <w:pStyle w:val="19"/>
            </w:pPr>
            <w:r>
              <w:t>6月底</w:t>
            </w:r>
          </w:p>
        </w:tc>
        <w:tc>
          <w:tcPr>
            <w:tcW w:w="1304" w:type="dxa"/>
            <w:vAlign w:val="center"/>
          </w:tcPr>
          <w:p>
            <w:pPr>
              <w:pStyle w:val="19"/>
            </w:pPr>
            <w:r>
              <w:t>10月底</w:t>
            </w:r>
          </w:p>
        </w:tc>
        <w:tc>
          <w:tcPr>
            <w:tcW w:w="3118"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30%</w:t>
            </w:r>
          </w:p>
        </w:tc>
        <w:tc>
          <w:tcPr>
            <w:tcW w:w="1587" w:type="dxa"/>
            <w:vAlign w:val="center"/>
          </w:tcPr>
          <w:p>
            <w:pPr>
              <w:pStyle w:val="20"/>
            </w:pPr>
            <w:r>
              <w:t>60%</w:t>
            </w:r>
          </w:p>
        </w:tc>
        <w:tc>
          <w:tcPr>
            <w:tcW w:w="1304" w:type="dxa"/>
            <w:vAlign w:val="center"/>
          </w:tcPr>
          <w:p>
            <w:pPr>
              <w:pStyle w:val="20"/>
            </w:pPr>
            <w:r>
              <w:t>90%</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绩效目标</w:t>
            </w:r>
          </w:p>
        </w:tc>
        <w:tc>
          <w:tcPr>
            <w:tcW w:w="8617" w:type="dxa"/>
            <w:gridSpan w:val="6"/>
            <w:vAlign w:val="center"/>
          </w:tcPr>
          <w:p>
            <w:pPr>
              <w:pStyle w:val="18"/>
            </w:pPr>
            <w:r>
              <w:t>1.为了保证机关工作人员切身权益。</w:t>
            </w:r>
          </w:p>
          <w:p>
            <w:pPr>
              <w:pStyle w:val="18"/>
            </w:pPr>
            <w:r>
              <w:t>2.为了更好的履行我单位的职责，保证机关的正常运转。</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9"/>
            </w:pPr>
            <w:r>
              <w:t>一级指标</w:t>
            </w:r>
          </w:p>
        </w:tc>
        <w:tc>
          <w:tcPr>
            <w:tcW w:w="1276" w:type="dxa"/>
            <w:vAlign w:val="center"/>
          </w:tcPr>
          <w:p>
            <w:pPr>
              <w:pStyle w:val="19"/>
            </w:pPr>
            <w:r>
              <w:t>二级指标</w:t>
            </w:r>
          </w:p>
        </w:tc>
        <w:tc>
          <w:tcPr>
            <w:tcW w:w="1332" w:type="dxa"/>
            <w:vAlign w:val="center"/>
          </w:tcPr>
          <w:p>
            <w:pPr>
              <w:pStyle w:val="19"/>
            </w:pPr>
            <w:r>
              <w:t>三级指标</w:t>
            </w:r>
          </w:p>
        </w:tc>
        <w:tc>
          <w:tcPr>
            <w:tcW w:w="2891" w:type="dxa"/>
            <w:vAlign w:val="center"/>
          </w:tcPr>
          <w:p>
            <w:pPr>
              <w:pStyle w:val="19"/>
            </w:pPr>
            <w:r>
              <w:t>绩效指标描述</w:t>
            </w:r>
          </w:p>
        </w:tc>
        <w:tc>
          <w:tcPr>
            <w:tcW w:w="1276" w:type="dxa"/>
            <w:vAlign w:val="center"/>
          </w:tcPr>
          <w:p>
            <w:pPr>
              <w:pStyle w:val="19"/>
            </w:pPr>
            <w:r>
              <w:t>指标值</w:t>
            </w:r>
          </w:p>
        </w:tc>
        <w:tc>
          <w:tcPr>
            <w:tcW w:w="1843"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8"/>
            </w:pPr>
            <w:r>
              <w:t>成本指标</w:t>
            </w:r>
          </w:p>
        </w:tc>
        <w:tc>
          <w:tcPr>
            <w:tcW w:w="1332" w:type="dxa"/>
            <w:vAlign w:val="center"/>
          </w:tcPr>
          <w:p>
            <w:pPr>
              <w:pStyle w:val="18"/>
            </w:pPr>
            <w:r>
              <w:t>实际成本</w:t>
            </w:r>
          </w:p>
        </w:tc>
        <w:tc>
          <w:tcPr>
            <w:tcW w:w="2891" w:type="dxa"/>
            <w:vAlign w:val="center"/>
          </w:tcPr>
          <w:p>
            <w:pPr>
              <w:pStyle w:val="18"/>
            </w:pPr>
            <w:r>
              <w:t>机关工作人员工资、保险等的所需资金</w:t>
            </w:r>
          </w:p>
        </w:tc>
        <w:tc>
          <w:tcPr>
            <w:tcW w:w="1276" w:type="dxa"/>
            <w:vAlign w:val="center"/>
          </w:tcPr>
          <w:p>
            <w:pPr>
              <w:pStyle w:val="18"/>
            </w:pPr>
            <w:r>
              <w:t>10万元</w:t>
            </w:r>
          </w:p>
        </w:tc>
        <w:tc>
          <w:tcPr>
            <w:tcW w:w="1843" w:type="dxa"/>
            <w:vAlign w:val="center"/>
          </w:tcPr>
          <w:p>
            <w:pPr>
              <w:pStyle w:val="18"/>
            </w:pPr>
            <w:r>
              <w:t>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数量指标</w:t>
            </w:r>
          </w:p>
        </w:tc>
        <w:tc>
          <w:tcPr>
            <w:tcW w:w="1332" w:type="dxa"/>
            <w:vAlign w:val="center"/>
          </w:tcPr>
          <w:p>
            <w:pPr>
              <w:pStyle w:val="18"/>
            </w:pPr>
            <w:r>
              <w:t>工作人员人数</w:t>
            </w:r>
          </w:p>
        </w:tc>
        <w:tc>
          <w:tcPr>
            <w:tcW w:w="2891" w:type="dxa"/>
            <w:vAlign w:val="center"/>
          </w:tcPr>
          <w:p>
            <w:pPr>
              <w:pStyle w:val="18"/>
            </w:pPr>
            <w:r>
              <w:t>单位非财拨工作人员数量</w:t>
            </w:r>
          </w:p>
        </w:tc>
        <w:tc>
          <w:tcPr>
            <w:tcW w:w="1276" w:type="dxa"/>
            <w:vAlign w:val="center"/>
          </w:tcPr>
          <w:p>
            <w:pPr>
              <w:pStyle w:val="18"/>
            </w:pPr>
            <w:r>
              <w:t>87人</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业务工作完成率</w:t>
            </w:r>
          </w:p>
        </w:tc>
        <w:tc>
          <w:tcPr>
            <w:tcW w:w="2891" w:type="dxa"/>
            <w:vAlign w:val="center"/>
          </w:tcPr>
          <w:p>
            <w:pPr>
              <w:pStyle w:val="18"/>
            </w:pPr>
            <w:r>
              <w:t>日常发放工资、缴纳保险等的完成率</w:t>
            </w:r>
          </w:p>
        </w:tc>
        <w:tc>
          <w:tcPr>
            <w:tcW w:w="1276" w:type="dxa"/>
            <w:vAlign w:val="center"/>
          </w:tcPr>
          <w:p>
            <w:pPr>
              <w:pStyle w:val="18"/>
            </w:pPr>
            <w:r>
              <w:t>100百分比</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及时性</w:t>
            </w:r>
          </w:p>
        </w:tc>
        <w:tc>
          <w:tcPr>
            <w:tcW w:w="2891" w:type="dxa"/>
            <w:vAlign w:val="center"/>
          </w:tcPr>
          <w:p>
            <w:pPr>
              <w:pStyle w:val="18"/>
            </w:pPr>
            <w:r>
              <w:t>日常发放工资、缴纳保险等是否及时</w:t>
            </w:r>
          </w:p>
        </w:tc>
        <w:tc>
          <w:tcPr>
            <w:tcW w:w="1276" w:type="dxa"/>
            <w:vAlign w:val="center"/>
          </w:tcPr>
          <w:p>
            <w:pPr>
              <w:pStyle w:val="18"/>
            </w:pPr>
            <w:r>
              <w:t>100百分比</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效益指标</w:t>
            </w:r>
          </w:p>
        </w:tc>
        <w:tc>
          <w:tcPr>
            <w:tcW w:w="1276" w:type="dxa"/>
            <w:vAlign w:val="center"/>
          </w:tcPr>
          <w:p>
            <w:pPr>
              <w:pStyle w:val="18"/>
            </w:pPr>
            <w:r>
              <w:t>可持续影响指标</w:t>
            </w:r>
          </w:p>
        </w:tc>
        <w:tc>
          <w:tcPr>
            <w:tcW w:w="1332" w:type="dxa"/>
            <w:vAlign w:val="center"/>
          </w:tcPr>
          <w:p>
            <w:pPr>
              <w:pStyle w:val="18"/>
            </w:pPr>
            <w:r>
              <w:t>持续发展作用力</w:t>
            </w:r>
          </w:p>
        </w:tc>
        <w:tc>
          <w:tcPr>
            <w:tcW w:w="2891" w:type="dxa"/>
            <w:vAlign w:val="center"/>
          </w:tcPr>
          <w:p>
            <w:pPr>
              <w:pStyle w:val="18"/>
            </w:pPr>
            <w:r>
              <w:t>对单位工作持续发展积极影响的占比情况</w:t>
            </w:r>
          </w:p>
        </w:tc>
        <w:tc>
          <w:tcPr>
            <w:tcW w:w="1276" w:type="dxa"/>
            <w:vAlign w:val="center"/>
          </w:tcPr>
          <w:p>
            <w:pPr>
              <w:pStyle w:val="18"/>
            </w:pPr>
            <w:r>
              <w:t>≥98百分比</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社会效益指标</w:t>
            </w:r>
          </w:p>
        </w:tc>
        <w:tc>
          <w:tcPr>
            <w:tcW w:w="1332" w:type="dxa"/>
            <w:vAlign w:val="center"/>
          </w:tcPr>
          <w:p>
            <w:pPr>
              <w:pStyle w:val="18"/>
            </w:pPr>
            <w:r>
              <w:t>社会影响力</w:t>
            </w:r>
          </w:p>
        </w:tc>
        <w:tc>
          <w:tcPr>
            <w:tcW w:w="2891" w:type="dxa"/>
            <w:vAlign w:val="center"/>
          </w:tcPr>
          <w:p>
            <w:pPr>
              <w:pStyle w:val="18"/>
            </w:pPr>
            <w:r>
              <w:t>对单位工作产生积极影响的占比情况</w:t>
            </w:r>
          </w:p>
        </w:tc>
        <w:tc>
          <w:tcPr>
            <w:tcW w:w="1276" w:type="dxa"/>
            <w:vAlign w:val="center"/>
          </w:tcPr>
          <w:p>
            <w:pPr>
              <w:pStyle w:val="18"/>
            </w:pPr>
            <w:r>
              <w:t>≥98百分比</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8"/>
            </w:pPr>
            <w:r>
              <w:t>服务对象满意度指标</w:t>
            </w:r>
          </w:p>
        </w:tc>
        <w:tc>
          <w:tcPr>
            <w:tcW w:w="1332" w:type="dxa"/>
            <w:vAlign w:val="center"/>
          </w:tcPr>
          <w:p>
            <w:pPr>
              <w:pStyle w:val="18"/>
            </w:pPr>
            <w:r>
              <w:t>满意率</w:t>
            </w:r>
          </w:p>
        </w:tc>
        <w:tc>
          <w:tcPr>
            <w:tcW w:w="2891" w:type="dxa"/>
            <w:vAlign w:val="center"/>
          </w:tcPr>
          <w:p>
            <w:pPr>
              <w:pStyle w:val="18"/>
            </w:pPr>
            <w:r>
              <w:t>村街及社区相关人员满意度</w:t>
            </w:r>
          </w:p>
        </w:tc>
        <w:tc>
          <w:tcPr>
            <w:tcW w:w="1276" w:type="dxa"/>
            <w:vAlign w:val="center"/>
          </w:tcPr>
          <w:p>
            <w:pPr>
              <w:pStyle w:val="18"/>
            </w:pPr>
            <w:r>
              <w:t>≥98百分比</w:t>
            </w:r>
          </w:p>
        </w:tc>
        <w:tc>
          <w:tcPr>
            <w:tcW w:w="1843" w:type="dxa"/>
            <w:vAlign w:val="center"/>
          </w:tcPr>
          <w:p>
            <w:pPr>
              <w:pStyle w:val="18"/>
            </w:pPr>
            <w:r>
              <w:t>实际情况</w:t>
            </w:r>
          </w:p>
        </w:tc>
      </w:tr>
    </w:tbl>
    <w:p>
      <w:pPr>
        <w:sectPr>
          <w:pgSz w:w="16840" w:h="11900" w:orient="landscape"/>
          <w:pgMar w:top="1304" w:right="1984" w:bottom="1304" w:left="113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3" w:name="_Toc_4_4_0000000017"/>
      <w:r>
        <w:rPr>
          <w:rFonts w:ascii="方正仿宋_GBK" w:hAnsi="方正仿宋_GBK" w:eastAsia="方正仿宋_GBK" w:cs="方正仿宋_GBK"/>
          <w:color w:val="000000"/>
          <w:sz w:val="28"/>
        </w:rPr>
        <w:t>14.人大代表联络站经费绩效目标表</w:t>
      </w:r>
      <w:bookmarkEnd w:id="1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7"/>
            </w:pPr>
            <w:r>
              <w:t>987001香河县新华社区事务中心本级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项目编码</w:t>
            </w:r>
          </w:p>
        </w:tc>
        <w:tc>
          <w:tcPr>
            <w:tcW w:w="2608" w:type="dxa"/>
            <w:gridSpan w:val="2"/>
            <w:vAlign w:val="center"/>
          </w:tcPr>
          <w:p>
            <w:pPr>
              <w:pStyle w:val="18"/>
            </w:pPr>
            <w:r>
              <w:t>13102423P000015100218</w:t>
            </w:r>
          </w:p>
        </w:tc>
        <w:tc>
          <w:tcPr>
            <w:tcW w:w="1587" w:type="dxa"/>
            <w:vAlign w:val="center"/>
          </w:tcPr>
          <w:p>
            <w:pPr>
              <w:pStyle w:val="19"/>
            </w:pPr>
            <w:r>
              <w:t>项目名称</w:t>
            </w:r>
          </w:p>
        </w:tc>
        <w:tc>
          <w:tcPr>
            <w:tcW w:w="4422" w:type="dxa"/>
            <w:gridSpan w:val="3"/>
            <w:vAlign w:val="center"/>
          </w:tcPr>
          <w:p>
            <w:pPr>
              <w:pStyle w:val="18"/>
            </w:pPr>
            <w:r>
              <w:t>人大代表联络站经费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预算规模及资金用途</w:t>
            </w:r>
          </w:p>
        </w:tc>
        <w:tc>
          <w:tcPr>
            <w:tcW w:w="1276" w:type="dxa"/>
            <w:vAlign w:val="center"/>
          </w:tcPr>
          <w:p>
            <w:pPr>
              <w:pStyle w:val="19"/>
            </w:pPr>
            <w:r>
              <w:t>预算数</w:t>
            </w:r>
          </w:p>
        </w:tc>
        <w:tc>
          <w:tcPr>
            <w:tcW w:w="1332" w:type="dxa"/>
            <w:vAlign w:val="center"/>
          </w:tcPr>
          <w:p>
            <w:pPr>
              <w:pStyle w:val="18"/>
            </w:pPr>
            <w:r>
              <w:t>4.00</w:t>
            </w:r>
          </w:p>
        </w:tc>
        <w:tc>
          <w:tcPr>
            <w:tcW w:w="1587" w:type="dxa"/>
            <w:vAlign w:val="center"/>
          </w:tcPr>
          <w:p>
            <w:pPr>
              <w:pStyle w:val="19"/>
            </w:pPr>
            <w:r>
              <w:t>其中：财政    资金</w:t>
            </w:r>
          </w:p>
        </w:tc>
        <w:tc>
          <w:tcPr>
            <w:tcW w:w="1304" w:type="dxa"/>
            <w:vAlign w:val="center"/>
          </w:tcPr>
          <w:p>
            <w:pPr>
              <w:pStyle w:val="18"/>
            </w:pPr>
            <w:r>
              <w:t>4.00</w:t>
            </w:r>
          </w:p>
        </w:tc>
        <w:tc>
          <w:tcPr>
            <w:tcW w:w="1276" w:type="dxa"/>
            <w:vAlign w:val="center"/>
          </w:tcPr>
          <w:p>
            <w:pPr>
              <w:pStyle w:val="19"/>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为了做好人大代表联络站的服务及保障工作，为了保证人大代表联络站各项工作的顺利进行。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资金支出计划（%）</w:t>
            </w:r>
          </w:p>
        </w:tc>
        <w:tc>
          <w:tcPr>
            <w:tcW w:w="2608" w:type="dxa"/>
            <w:gridSpan w:val="2"/>
            <w:vAlign w:val="center"/>
          </w:tcPr>
          <w:p>
            <w:pPr>
              <w:pStyle w:val="19"/>
            </w:pPr>
            <w:r>
              <w:t>3月底</w:t>
            </w:r>
          </w:p>
        </w:tc>
        <w:tc>
          <w:tcPr>
            <w:tcW w:w="1587" w:type="dxa"/>
            <w:vAlign w:val="center"/>
          </w:tcPr>
          <w:p>
            <w:pPr>
              <w:pStyle w:val="19"/>
            </w:pPr>
            <w:r>
              <w:t>6月底</w:t>
            </w:r>
          </w:p>
        </w:tc>
        <w:tc>
          <w:tcPr>
            <w:tcW w:w="1304" w:type="dxa"/>
            <w:vAlign w:val="center"/>
          </w:tcPr>
          <w:p>
            <w:pPr>
              <w:pStyle w:val="19"/>
            </w:pPr>
            <w:r>
              <w:t>10月底</w:t>
            </w:r>
          </w:p>
        </w:tc>
        <w:tc>
          <w:tcPr>
            <w:tcW w:w="3118"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30%</w:t>
            </w:r>
          </w:p>
        </w:tc>
        <w:tc>
          <w:tcPr>
            <w:tcW w:w="1587" w:type="dxa"/>
            <w:vAlign w:val="center"/>
          </w:tcPr>
          <w:p>
            <w:pPr>
              <w:pStyle w:val="20"/>
            </w:pPr>
            <w:r>
              <w:t>60%</w:t>
            </w:r>
          </w:p>
        </w:tc>
        <w:tc>
          <w:tcPr>
            <w:tcW w:w="1304" w:type="dxa"/>
            <w:vAlign w:val="center"/>
          </w:tcPr>
          <w:p>
            <w:pPr>
              <w:pStyle w:val="20"/>
            </w:pPr>
            <w:r>
              <w:t>90%</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绩效目标</w:t>
            </w:r>
          </w:p>
        </w:tc>
        <w:tc>
          <w:tcPr>
            <w:tcW w:w="8617" w:type="dxa"/>
            <w:gridSpan w:val="6"/>
            <w:vAlign w:val="center"/>
          </w:tcPr>
          <w:p>
            <w:pPr>
              <w:pStyle w:val="18"/>
            </w:pPr>
            <w:r>
              <w:t>1.为了保证人大代表联络站各项工作的顺利进行。</w:t>
            </w:r>
          </w:p>
          <w:p>
            <w:pPr>
              <w:pStyle w:val="18"/>
            </w:pPr>
            <w:r>
              <w:t>2.为了做好人大代表联络站的服务及保障工作。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9"/>
            </w:pPr>
            <w:r>
              <w:t>一级指标</w:t>
            </w:r>
          </w:p>
        </w:tc>
        <w:tc>
          <w:tcPr>
            <w:tcW w:w="1276" w:type="dxa"/>
            <w:vAlign w:val="center"/>
          </w:tcPr>
          <w:p>
            <w:pPr>
              <w:pStyle w:val="19"/>
            </w:pPr>
            <w:r>
              <w:t>二级指标</w:t>
            </w:r>
          </w:p>
        </w:tc>
        <w:tc>
          <w:tcPr>
            <w:tcW w:w="1332" w:type="dxa"/>
            <w:vAlign w:val="center"/>
          </w:tcPr>
          <w:p>
            <w:pPr>
              <w:pStyle w:val="19"/>
            </w:pPr>
            <w:r>
              <w:t>三级指标</w:t>
            </w:r>
          </w:p>
        </w:tc>
        <w:tc>
          <w:tcPr>
            <w:tcW w:w="2891" w:type="dxa"/>
            <w:vAlign w:val="center"/>
          </w:tcPr>
          <w:p>
            <w:pPr>
              <w:pStyle w:val="19"/>
            </w:pPr>
            <w:r>
              <w:t>绩效指标描述</w:t>
            </w:r>
          </w:p>
        </w:tc>
        <w:tc>
          <w:tcPr>
            <w:tcW w:w="1276" w:type="dxa"/>
            <w:vAlign w:val="center"/>
          </w:tcPr>
          <w:p>
            <w:pPr>
              <w:pStyle w:val="19"/>
            </w:pPr>
            <w:r>
              <w:t>指标值</w:t>
            </w:r>
          </w:p>
        </w:tc>
        <w:tc>
          <w:tcPr>
            <w:tcW w:w="1843"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8"/>
            </w:pPr>
            <w:r>
              <w:t>成本指标</w:t>
            </w:r>
          </w:p>
        </w:tc>
        <w:tc>
          <w:tcPr>
            <w:tcW w:w="1332" w:type="dxa"/>
            <w:vAlign w:val="center"/>
          </w:tcPr>
          <w:p>
            <w:pPr>
              <w:pStyle w:val="18"/>
            </w:pPr>
            <w:r>
              <w:t>项目实际成本</w:t>
            </w:r>
          </w:p>
        </w:tc>
        <w:tc>
          <w:tcPr>
            <w:tcW w:w="2891" w:type="dxa"/>
            <w:vAlign w:val="center"/>
          </w:tcPr>
          <w:p>
            <w:pPr>
              <w:pStyle w:val="18"/>
            </w:pPr>
            <w:r>
              <w:t>代表联络站日常工作的所需资金</w:t>
            </w:r>
          </w:p>
        </w:tc>
        <w:tc>
          <w:tcPr>
            <w:tcW w:w="1276" w:type="dxa"/>
            <w:vAlign w:val="center"/>
          </w:tcPr>
          <w:p>
            <w:pPr>
              <w:pStyle w:val="18"/>
            </w:pPr>
            <w:r>
              <w:t>4万元</w:t>
            </w:r>
          </w:p>
        </w:tc>
        <w:tc>
          <w:tcPr>
            <w:tcW w:w="1843" w:type="dxa"/>
            <w:vAlign w:val="center"/>
          </w:tcPr>
          <w:p>
            <w:pPr>
              <w:pStyle w:val="18"/>
            </w:pPr>
            <w:r>
              <w:t>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数量指标</w:t>
            </w:r>
          </w:p>
        </w:tc>
        <w:tc>
          <w:tcPr>
            <w:tcW w:w="1332" w:type="dxa"/>
            <w:vAlign w:val="center"/>
          </w:tcPr>
          <w:p>
            <w:pPr>
              <w:pStyle w:val="18"/>
            </w:pPr>
            <w:r>
              <w:t>机构数量</w:t>
            </w:r>
          </w:p>
        </w:tc>
        <w:tc>
          <w:tcPr>
            <w:tcW w:w="2891" w:type="dxa"/>
            <w:vAlign w:val="center"/>
          </w:tcPr>
          <w:p>
            <w:pPr>
              <w:pStyle w:val="18"/>
            </w:pPr>
            <w:r>
              <w:t>单位辖区代表联络站数量</w:t>
            </w:r>
          </w:p>
        </w:tc>
        <w:tc>
          <w:tcPr>
            <w:tcW w:w="1276" w:type="dxa"/>
            <w:vAlign w:val="center"/>
          </w:tcPr>
          <w:p>
            <w:pPr>
              <w:pStyle w:val="18"/>
            </w:pPr>
            <w:r>
              <w:t>1个</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业务工作完成率</w:t>
            </w:r>
          </w:p>
        </w:tc>
        <w:tc>
          <w:tcPr>
            <w:tcW w:w="2891" w:type="dxa"/>
            <w:vAlign w:val="center"/>
          </w:tcPr>
          <w:p>
            <w:pPr>
              <w:pStyle w:val="18"/>
            </w:pPr>
            <w:r>
              <w:t>日常各项工作等的完成率</w:t>
            </w:r>
          </w:p>
        </w:tc>
        <w:tc>
          <w:tcPr>
            <w:tcW w:w="1276" w:type="dxa"/>
            <w:vAlign w:val="center"/>
          </w:tcPr>
          <w:p>
            <w:pPr>
              <w:pStyle w:val="18"/>
            </w:pPr>
            <w:r>
              <w:t>≥98百分比</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及时性</w:t>
            </w:r>
          </w:p>
        </w:tc>
        <w:tc>
          <w:tcPr>
            <w:tcW w:w="2891" w:type="dxa"/>
            <w:vAlign w:val="center"/>
          </w:tcPr>
          <w:p>
            <w:pPr>
              <w:pStyle w:val="18"/>
            </w:pPr>
            <w:r>
              <w:t>日常各项工作等是否及时</w:t>
            </w:r>
          </w:p>
        </w:tc>
        <w:tc>
          <w:tcPr>
            <w:tcW w:w="1276" w:type="dxa"/>
            <w:vAlign w:val="center"/>
          </w:tcPr>
          <w:p>
            <w:pPr>
              <w:pStyle w:val="18"/>
            </w:pPr>
            <w:r>
              <w:t>≥98百分比</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效益指标</w:t>
            </w:r>
          </w:p>
        </w:tc>
        <w:tc>
          <w:tcPr>
            <w:tcW w:w="1276" w:type="dxa"/>
            <w:vAlign w:val="center"/>
          </w:tcPr>
          <w:p>
            <w:pPr>
              <w:pStyle w:val="18"/>
            </w:pPr>
            <w:r>
              <w:t>可持续影响指标</w:t>
            </w:r>
          </w:p>
        </w:tc>
        <w:tc>
          <w:tcPr>
            <w:tcW w:w="1332" w:type="dxa"/>
            <w:vAlign w:val="center"/>
          </w:tcPr>
          <w:p>
            <w:pPr>
              <w:pStyle w:val="18"/>
            </w:pPr>
            <w:r>
              <w:t>持续发展作用力</w:t>
            </w:r>
          </w:p>
        </w:tc>
        <w:tc>
          <w:tcPr>
            <w:tcW w:w="2891" w:type="dxa"/>
            <w:vAlign w:val="center"/>
          </w:tcPr>
          <w:p>
            <w:pPr>
              <w:pStyle w:val="18"/>
            </w:pPr>
            <w:r>
              <w:t>对人大代表工作持续发展积极影响的占比情况</w:t>
            </w:r>
          </w:p>
        </w:tc>
        <w:tc>
          <w:tcPr>
            <w:tcW w:w="1276" w:type="dxa"/>
            <w:vAlign w:val="center"/>
          </w:tcPr>
          <w:p>
            <w:pPr>
              <w:pStyle w:val="18"/>
            </w:pPr>
            <w:r>
              <w:t>≥98百分比</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社会效益指标</w:t>
            </w:r>
          </w:p>
        </w:tc>
        <w:tc>
          <w:tcPr>
            <w:tcW w:w="1332" w:type="dxa"/>
            <w:vAlign w:val="center"/>
          </w:tcPr>
          <w:p>
            <w:pPr>
              <w:pStyle w:val="18"/>
            </w:pPr>
            <w:r>
              <w:t>社会影响力</w:t>
            </w:r>
          </w:p>
        </w:tc>
        <w:tc>
          <w:tcPr>
            <w:tcW w:w="2891" w:type="dxa"/>
            <w:vAlign w:val="center"/>
          </w:tcPr>
          <w:p>
            <w:pPr>
              <w:pStyle w:val="18"/>
            </w:pPr>
            <w:r>
              <w:t>对人大代表产生积极影响的占比情况</w:t>
            </w:r>
          </w:p>
        </w:tc>
        <w:tc>
          <w:tcPr>
            <w:tcW w:w="1276" w:type="dxa"/>
            <w:vAlign w:val="center"/>
          </w:tcPr>
          <w:p>
            <w:pPr>
              <w:pStyle w:val="18"/>
            </w:pPr>
            <w:r>
              <w:t>≥98百分比</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8"/>
            </w:pPr>
            <w:r>
              <w:t>服务对象满意度指标</w:t>
            </w:r>
          </w:p>
        </w:tc>
        <w:tc>
          <w:tcPr>
            <w:tcW w:w="1332" w:type="dxa"/>
            <w:vAlign w:val="center"/>
          </w:tcPr>
          <w:p>
            <w:pPr>
              <w:pStyle w:val="18"/>
            </w:pPr>
            <w:r>
              <w:t>满意率</w:t>
            </w:r>
          </w:p>
        </w:tc>
        <w:tc>
          <w:tcPr>
            <w:tcW w:w="2891" w:type="dxa"/>
            <w:vAlign w:val="center"/>
          </w:tcPr>
          <w:p>
            <w:pPr>
              <w:pStyle w:val="18"/>
            </w:pPr>
            <w:r>
              <w:t>相关工作人员满意度</w:t>
            </w:r>
          </w:p>
        </w:tc>
        <w:tc>
          <w:tcPr>
            <w:tcW w:w="1276" w:type="dxa"/>
            <w:vAlign w:val="center"/>
          </w:tcPr>
          <w:p>
            <w:pPr>
              <w:pStyle w:val="18"/>
            </w:pPr>
            <w:r>
              <w:t>≥98百分比</w:t>
            </w:r>
          </w:p>
        </w:tc>
        <w:tc>
          <w:tcPr>
            <w:tcW w:w="1843" w:type="dxa"/>
            <w:vAlign w:val="center"/>
          </w:tcPr>
          <w:p>
            <w:pPr>
              <w:pStyle w:val="18"/>
            </w:pPr>
            <w:r>
              <w:t>实地调查</w:t>
            </w:r>
          </w:p>
        </w:tc>
      </w:tr>
    </w:tbl>
    <w:p>
      <w:pPr>
        <w:sectPr>
          <w:pgSz w:w="16840" w:h="11900" w:orient="landscape"/>
          <w:pgMar w:top="1304" w:right="1984" w:bottom="1304" w:left="113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4" w:name="_Toc_4_4_0000000018"/>
      <w:r>
        <w:rPr>
          <w:rFonts w:ascii="方正仿宋_GBK" w:hAnsi="方正仿宋_GBK" w:eastAsia="方正仿宋_GBK" w:cs="方正仿宋_GBK"/>
          <w:color w:val="000000"/>
          <w:sz w:val="28"/>
        </w:rPr>
        <w:t>15.散烧煤替代热力并网工程资金（本级）绩效目标表</w:t>
      </w:r>
      <w:bookmarkEnd w:id="1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7"/>
            </w:pPr>
            <w:r>
              <w:t>987001香河县新华社区事务中心本级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项目编码</w:t>
            </w:r>
          </w:p>
        </w:tc>
        <w:tc>
          <w:tcPr>
            <w:tcW w:w="2608" w:type="dxa"/>
            <w:gridSpan w:val="2"/>
            <w:vAlign w:val="center"/>
          </w:tcPr>
          <w:p>
            <w:pPr>
              <w:pStyle w:val="18"/>
            </w:pPr>
            <w:r>
              <w:t>13102423P00001310307N</w:t>
            </w:r>
          </w:p>
        </w:tc>
        <w:tc>
          <w:tcPr>
            <w:tcW w:w="1587" w:type="dxa"/>
            <w:vAlign w:val="center"/>
          </w:tcPr>
          <w:p>
            <w:pPr>
              <w:pStyle w:val="19"/>
            </w:pPr>
            <w:r>
              <w:t>项目名称</w:t>
            </w:r>
          </w:p>
        </w:tc>
        <w:tc>
          <w:tcPr>
            <w:tcW w:w="4422" w:type="dxa"/>
            <w:gridSpan w:val="3"/>
            <w:vAlign w:val="center"/>
          </w:tcPr>
          <w:p>
            <w:pPr>
              <w:pStyle w:val="18"/>
            </w:pPr>
            <w:r>
              <w:t>散烧煤替代热力并网工程资金（本级）</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预算规模及资金用途</w:t>
            </w:r>
          </w:p>
        </w:tc>
        <w:tc>
          <w:tcPr>
            <w:tcW w:w="1276" w:type="dxa"/>
            <w:vAlign w:val="center"/>
          </w:tcPr>
          <w:p>
            <w:pPr>
              <w:pStyle w:val="19"/>
            </w:pPr>
            <w:r>
              <w:t>预算数</w:t>
            </w:r>
          </w:p>
        </w:tc>
        <w:tc>
          <w:tcPr>
            <w:tcW w:w="1332" w:type="dxa"/>
            <w:vAlign w:val="center"/>
          </w:tcPr>
          <w:p>
            <w:pPr>
              <w:pStyle w:val="18"/>
            </w:pPr>
            <w:r>
              <w:t>44.00</w:t>
            </w:r>
          </w:p>
        </w:tc>
        <w:tc>
          <w:tcPr>
            <w:tcW w:w="1587" w:type="dxa"/>
            <w:vAlign w:val="center"/>
          </w:tcPr>
          <w:p>
            <w:pPr>
              <w:pStyle w:val="19"/>
            </w:pPr>
            <w:r>
              <w:t>其中：财政    资金</w:t>
            </w:r>
          </w:p>
        </w:tc>
        <w:tc>
          <w:tcPr>
            <w:tcW w:w="1304" w:type="dxa"/>
            <w:vAlign w:val="center"/>
          </w:tcPr>
          <w:p>
            <w:pPr>
              <w:pStyle w:val="18"/>
            </w:pPr>
            <w:r>
              <w:t>44.00</w:t>
            </w:r>
          </w:p>
        </w:tc>
        <w:tc>
          <w:tcPr>
            <w:tcW w:w="1276" w:type="dxa"/>
            <w:vAlign w:val="center"/>
          </w:tcPr>
          <w:p>
            <w:pPr>
              <w:pStyle w:val="19"/>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通过项目的开展完成，保证辖区环境指标更好、大气治理工作更顺利，实现宣传国家政策、保证群众生活质量及公共安全等效果目标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资金支出计划（%）</w:t>
            </w:r>
          </w:p>
        </w:tc>
        <w:tc>
          <w:tcPr>
            <w:tcW w:w="2608" w:type="dxa"/>
            <w:gridSpan w:val="2"/>
            <w:vAlign w:val="center"/>
          </w:tcPr>
          <w:p>
            <w:pPr>
              <w:pStyle w:val="19"/>
            </w:pPr>
            <w:r>
              <w:t>3月底</w:t>
            </w:r>
          </w:p>
        </w:tc>
        <w:tc>
          <w:tcPr>
            <w:tcW w:w="1587" w:type="dxa"/>
            <w:vAlign w:val="center"/>
          </w:tcPr>
          <w:p>
            <w:pPr>
              <w:pStyle w:val="19"/>
            </w:pPr>
            <w:r>
              <w:t>6月底</w:t>
            </w:r>
          </w:p>
        </w:tc>
        <w:tc>
          <w:tcPr>
            <w:tcW w:w="1304" w:type="dxa"/>
            <w:vAlign w:val="center"/>
          </w:tcPr>
          <w:p>
            <w:pPr>
              <w:pStyle w:val="19"/>
            </w:pPr>
            <w:r>
              <w:t>10月底</w:t>
            </w:r>
          </w:p>
        </w:tc>
        <w:tc>
          <w:tcPr>
            <w:tcW w:w="3118"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30%</w:t>
            </w:r>
          </w:p>
        </w:tc>
        <w:tc>
          <w:tcPr>
            <w:tcW w:w="1587" w:type="dxa"/>
            <w:vAlign w:val="center"/>
          </w:tcPr>
          <w:p>
            <w:pPr>
              <w:pStyle w:val="20"/>
            </w:pPr>
            <w:r>
              <w:t>60%</w:t>
            </w:r>
          </w:p>
        </w:tc>
        <w:tc>
          <w:tcPr>
            <w:tcW w:w="1304" w:type="dxa"/>
            <w:vAlign w:val="center"/>
          </w:tcPr>
          <w:p>
            <w:pPr>
              <w:pStyle w:val="20"/>
            </w:pPr>
            <w:r>
              <w:t>90%</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绩效目标</w:t>
            </w:r>
          </w:p>
        </w:tc>
        <w:tc>
          <w:tcPr>
            <w:tcW w:w="8617" w:type="dxa"/>
            <w:gridSpan w:val="6"/>
            <w:vAlign w:val="center"/>
          </w:tcPr>
          <w:p>
            <w:pPr>
              <w:pStyle w:val="18"/>
            </w:pPr>
            <w:r>
              <w:t>1.通过项目的开展完成，保证辖区环境指标更好、大气治理工作更顺利</w:t>
            </w:r>
          </w:p>
          <w:p>
            <w:pPr>
              <w:pStyle w:val="18"/>
            </w:pPr>
            <w:r>
              <w:t>2.实现宣传国家政策、保证群众生活质量及公共安全等效果目标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9"/>
            </w:pPr>
            <w:r>
              <w:t>一级指标</w:t>
            </w:r>
          </w:p>
        </w:tc>
        <w:tc>
          <w:tcPr>
            <w:tcW w:w="1276" w:type="dxa"/>
            <w:vAlign w:val="center"/>
          </w:tcPr>
          <w:p>
            <w:pPr>
              <w:pStyle w:val="19"/>
            </w:pPr>
            <w:r>
              <w:t>二级指标</w:t>
            </w:r>
          </w:p>
        </w:tc>
        <w:tc>
          <w:tcPr>
            <w:tcW w:w="1332" w:type="dxa"/>
            <w:vAlign w:val="center"/>
          </w:tcPr>
          <w:p>
            <w:pPr>
              <w:pStyle w:val="19"/>
            </w:pPr>
            <w:r>
              <w:t>三级指标</w:t>
            </w:r>
          </w:p>
        </w:tc>
        <w:tc>
          <w:tcPr>
            <w:tcW w:w="2891" w:type="dxa"/>
            <w:vAlign w:val="center"/>
          </w:tcPr>
          <w:p>
            <w:pPr>
              <w:pStyle w:val="19"/>
            </w:pPr>
            <w:r>
              <w:t>绩效指标描述</w:t>
            </w:r>
          </w:p>
        </w:tc>
        <w:tc>
          <w:tcPr>
            <w:tcW w:w="1276" w:type="dxa"/>
            <w:vAlign w:val="center"/>
          </w:tcPr>
          <w:p>
            <w:pPr>
              <w:pStyle w:val="19"/>
            </w:pPr>
            <w:r>
              <w:t>指标值</w:t>
            </w:r>
          </w:p>
        </w:tc>
        <w:tc>
          <w:tcPr>
            <w:tcW w:w="1843"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8"/>
            </w:pPr>
            <w:r>
              <w:t>数量指标</w:t>
            </w:r>
          </w:p>
        </w:tc>
        <w:tc>
          <w:tcPr>
            <w:tcW w:w="1332" w:type="dxa"/>
            <w:vAlign w:val="center"/>
          </w:tcPr>
          <w:p>
            <w:pPr>
              <w:pStyle w:val="18"/>
            </w:pPr>
            <w:r>
              <w:t>涉及户数</w:t>
            </w:r>
          </w:p>
        </w:tc>
        <w:tc>
          <w:tcPr>
            <w:tcW w:w="2891" w:type="dxa"/>
            <w:vAlign w:val="center"/>
          </w:tcPr>
          <w:p>
            <w:pPr>
              <w:pStyle w:val="18"/>
            </w:pPr>
            <w:r>
              <w:t>散烧煤替代工程涉及户数</w:t>
            </w:r>
          </w:p>
        </w:tc>
        <w:tc>
          <w:tcPr>
            <w:tcW w:w="1276" w:type="dxa"/>
            <w:vAlign w:val="center"/>
          </w:tcPr>
          <w:p>
            <w:pPr>
              <w:pStyle w:val="18"/>
            </w:pPr>
            <w:r>
              <w:t>102个</w:t>
            </w:r>
          </w:p>
        </w:tc>
        <w:tc>
          <w:tcPr>
            <w:tcW w:w="1843" w:type="dxa"/>
            <w:vAlign w:val="center"/>
          </w:tcPr>
          <w:p>
            <w:pPr>
              <w:pStyle w:val="18"/>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工程验收合格率（%）</w:t>
            </w:r>
          </w:p>
        </w:tc>
        <w:tc>
          <w:tcPr>
            <w:tcW w:w="2891" w:type="dxa"/>
            <w:vAlign w:val="center"/>
          </w:tcPr>
          <w:p>
            <w:pPr>
              <w:pStyle w:val="18"/>
            </w:pPr>
            <w:r>
              <w:t>通过验收的工程量占建设、改造、修缮总量的比率</w:t>
            </w:r>
          </w:p>
        </w:tc>
        <w:tc>
          <w:tcPr>
            <w:tcW w:w="1276" w:type="dxa"/>
            <w:vAlign w:val="center"/>
          </w:tcPr>
          <w:p>
            <w:pPr>
              <w:pStyle w:val="18"/>
            </w:pPr>
            <w:r>
              <w:t>1百分比</w:t>
            </w:r>
          </w:p>
        </w:tc>
        <w:tc>
          <w:tcPr>
            <w:tcW w:w="1843" w:type="dxa"/>
            <w:vAlign w:val="center"/>
          </w:tcPr>
          <w:p>
            <w:pPr>
              <w:pStyle w:val="18"/>
            </w:pPr>
            <w:r>
              <w:t>竣工验收报告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工程完工及时率</w:t>
            </w:r>
          </w:p>
        </w:tc>
        <w:tc>
          <w:tcPr>
            <w:tcW w:w="2891" w:type="dxa"/>
            <w:vAlign w:val="center"/>
          </w:tcPr>
          <w:p>
            <w:pPr>
              <w:pStyle w:val="18"/>
            </w:pPr>
            <w:r>
              <w:t>工程竣工及时率</w:t>
            </w:r>
          </w:p>
        </w:tc>
        <w:tc>
          <w:tcPr>
            <w:tcW w:w="1276" w:type="dxa"/>
            <w:vAlign w:val="center"/>
          </w:tcPr>
          <w:p>
            <w:pPr>
              <w:pStyle w:val="18"/>
            </w:pPr>
            <w:r>
              <w:t>1百分比</w:t>
            </w:r>
          </w:p>
        </w:tc>
        <w:tc>
          <w:tcPr>
            <w:tcW w:w="1843" w:type="dxa"/>
            <w:vAlign w:val="center"/>
          </w:tcPr>
          <w:p>
            <w:pPr>
              <w:pStyle w:val="18"/>
            </w:pPr>
            <w:r>
              <w:t>竣工验收报告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工程建设成本</w:t>
            </w:r>
          </w:p>
        </w:tc>
        <w:tc>
          <w:tcPr>
            <w:tcW w:w="2891" w:type="dxa"/>
            <w:vAlign w:val="center"/>
          </w:tcPr>
          <w:p>
            <w:pPr>
              <w:pStyle w:val="18"/>
            </w:pPr>
            <w:r>
              <w:t>该项目成本</w:t>
            </w:r>
          </w:p>
        </w:tc>
        <w:tc>
          <w:tcPr>
            <w:tcW w:w="1276" w:type="dxa"/>
            <w:vAlign w:val="center"/>
          </w:tcPr>
          <w:p>
            <w:pPr>
              <w:pStyle w:val="18"/>
            </w:pPr>
            <w:r>
              <w:t>44万元</w:t>
            </w:r>
          </w:p>
        </w:tc>
        <w:tc>
          <w:tcPr>
            <w:tcW w:w="1843" w:type="dxa"/>
            <w:vAlign w:val="center"/>
          </w:tcPr>
          <w:p>
            <w:pPr>
              <w:pStyle w:val="18"/>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效益指标</w:t>
            </w:r>
          </w:p>
        </w:tc>
        <w:tc>
          <w:tcPr>
            <w:tcW w:w="1276" w:type="dxa"/>
            <w:vAlign w:val="center"/>
          </w:tcPr>
          <w:p>
            <w:pPr>
              <w:pStyle w:val="18"/>
            </w:pPr>
            <w:r>
              <w:t>社会效益指标</w:t>
            </w:r>
          </w:p>
        </w:tc>
        <w:tc>
          <w:tcPr>
            <w:tcW w:w="1332" w:type="dxa"/>
            <w:vAlign w:val="center"/>
          </w:tcPr>
          <w:p>
            <w:pPr>
              <w:pStyle w:val="18"/>
            </w:pPr>
            <w:r>
              <w:t>持续发展作用力</w:t>
            </w:r>
          </w:p>
        </w:tc>
        <w:tc>
          <w:tcPr>
            <w:tcW w:w="2891" w:type="dxa"/>
            <w:vAlign w:val="center"/>
          </w:tcPr>
          <w:p>
            <w:pPr>
              <w:pStyle w:val="18"/>
            </w:pPr>
            <w:r>
              <w:t>持续发展积极影响的占比情况</w:t>
            </w:r>
          </w:p>
        </w:tc>
        <w:tc>
          <w:tcPr>
            <w:tcW w:w="1276" w:type="dxa"/>
            <w:vAlign w:val="center"/>
          </w:tcPr>
          <w:p>
            <w:pPr>
              <w:pStyle w:val="18"/>
            </w:pPr>
            <w:r>
              <w:t>≥98百分比</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社会影响力</w:t>
            </w:r>
          </w:p>
        </w:tc>
        <w:tc>
          <w:tcPr>
            <w:tcW w:w="2891" w:type="dxa"/>
            <w:vAlign w:val="center"/>
          </w:tcPr>
          <w:p>
            <w:pPr>
              <w:pStyle w:val="18"/>
            </w:pPr>
            <w:r>
              <w:t>产生积极影响的占比情况</w:t>
            </w:r>
          </w:p>
        </w:tc>
        <w:tc>
          <w:tcPr>
            <w:tcW w:w="1276" w:type="dxa"/>
            <w:vAlign w:val="center"/>
          </w:tcPr>
          <w:p>
            <w:pPr>
              <w:pStyle w:val="18"/>
            </w:pPr>
            <w:r>
              <w:t>≥98百分比</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8"/>
            </w:pPr>
            <w:r>
              <w:t>服务对象满意度指标</w:t>
            </w:r>
          </w:p>
        </w:tc>
        <w:tc>
          <w:tcPr>
            <w:tcW w:w="1332" w:type="dxa"/>
            <w:vAlign w:val="center"/>
          </w:tcPr>
          <w:p>
            <w:pPr>
              <w:pStyle w:val="18"/>
            </w:pPr>
            <w:r>
              <w:t>满意率</w:t>
            </w:r>
          </w:p>
        </w:tc>
        <w:tc>
          <w:tcPr>
            <w:tcW w:w="2891" w:type="dxa"/>
            <w:vAlign w:val="center"/>
          </w:tcPr>
          <w:p>
            <w:pPr>
              <w:pStyle w:val="18"/>
            </w:pPr>
            <w:r>
              <w:t>相关人员满意度</w:t>
            </w:r>
          </w:p>
        </w:tc>
        <w:tc>
          <w:tcPr>
            <w:tcW w:w="1276" w:type="dxa"/>
            <w:vAlign w:val="center"/>
          </w:tcPr>
          <w:p>
            <w:pPr>
              <w:pStyle w:val="18"/>
            </w:pPr>
            <w:r>
              <w:t>≥98百分比</w:t>
            </w:r>
          </w:p>
        </w:tc>
        <w:tc>
          <w:tcPr>
            <w:tcW w:w="1843" w:type="dxa"/>
            <w:vAlign w:val="center"/>
          </w:tcPr>
          <w:p>
            <w:pPr>
              <w:pStyle w:val="18"/>
            </w:pPr>
            <w:r>
              <w:t>实际情况</w:t>
            </w:r>
          </w:p>
        </w:tc>
      </w:tr>
    </w:tbl>
    <w:p>
      <w:pPr>
        <w:sectPr>
          <w:pgSz w:w="16840" w:h="11900" w:orient="landscape"/>
          <w:pgMar w:top="1304" w:right="1984" w:bottom="1304" w:left="113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5" w:name="_Toc_4_4_0000000019"/>
      <w:r>
        <w:rPr>
          <w:rFonts w:ascii="方正仿宋_GBK" w:hAnsi="方正仿宋_GBK" w:eastAsia="方正仿宋_GBK" w:cs="方正仿宋_GBK"/>
          <w:color w:val="000000"/>
          <w:sz w:val="28"/>
        </w:rPr>
        <w:t>16.社区党组织服务群众专项经费绩效目标表</w:t>
      </w:r>
      <w:bookmarkEnd w:id="1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7"/>
            </w:pPr>
            <w:r>
              <w:t>987001香河县新华社区事务中心本级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项目编码</w:t>
            </w:r>
          </w:p>
        </w:tc>
        <w:tc>
          <w:tcPr>
            <w:tcW w:w="2608" w:type="dxa"/>
            <w:gridSpan w:val="2"/>
            <w:vAlign w:val="center"/>
          </w:tcPr>
          <w:p>
            <w:pPr>
              <w:pStyle w:val="18"/>
            </w:pPr>
            <w:r>
              <w:t>13102423P000015100243</w:t>
            </w:r>
          </w:p>
        </w:tc>
        <w:tc>
          <w:tcPr>
            <w:tcW w:w="1587" w:type="dxa"/>
            <w:vAlign w:val="center"/>
          </w:tcPr>
          <w:p>
            <w:pPr>
              <w:pStyle w:val="19"/>
            </w:pPr>
            <w:r>
              <w:t>项目名称</w:t>
            </w:r>
          </w:p>
        </w:tc>
        <w:tc>
          <w:tcPr>
            <w:tcW w:w="4422" w:type="dxa"/>
            <w:gridSpan w:val="3"/>
            <w:vAlign w:val="center"/>
          </w:tcPr>
          <w:p>
            <w:pPr>
              <w:pStyle w:val="18"/>
            </w:pPr>
            <w:r>
              <w:t>社区党组织服务群众专项经费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预算规模及资金用途</w:t>
            </w:r>
          </w:p>
        </w:tc>
        <w:tc>
          <w:tcPr>
            <w:tcW w:w="1276" w:type="dxa"/>
            <w:vAlign w:val="center"/>
          </w:tcPr>
          <w:p>
            <w:pPr>
              <w:pStyle w:val="19"/>
            </w:pPr>
            <w:r>
              <w:t>预算数</w:t>
            </w:r>
          </w:p>
        </w:tc>
        <w:tc>
          <w:tcPr>
            <w:tcW w:w="1332" w:type="dxa"/>
            <w:vAlign w:val="center"/>
          </w:tcPr>
          <w:p>
            <w:pPr>
              <w:pStyle w:val="18"/>
            </w:pPr>
            <w:r>
              <w:t>81.05</w:t>
            </w:r>
          </w:p>
        </w:tc>
        <w:tc>
          <w:tcPr>
            <w:tcW w:w="1587" w:type="dxa"/>
            <w:vAlign w:val="center"/>
          </w:tcPr>
          <w:p>
            <w:pPr>
              <w:pStyle w:val="19"/>
            </w:pPr>
            <w:r>
              <w:t>其中：财政    资金</w:t>
            </w:r>
          </w:p>
        </w:tc>
        <w:tc>
          <w:tcPr>
            <w:tcW w:w="1304" w:type="dxa"/>
            <w:vAlign w:val="center"/>
          </w:tcPr>
          <w:p>
            <w:pPr>
              <w:pStyle w:val="18"/>
            </w:pPr>
            <w:r>
              <w:t>81.05</w:t>
            </w:r>
          </w:p>
        </w:tc>
        <w:tc>
          <w:tcPr>
            <w:tcW w:w="1276" w:type="dxa"/>
            <w:vAlign w:val="center"/>
          </w:tcPr>
          <w:p>
            <w:pPr>
              <w:pStyle w:val="19"/>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为了保证社区、村街等工作的顺利进行。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资金支出计划（%）</w:t>
            </w:r>
          </w:p>
        </w:tc>
        <w:tc>
          <w:tcPr>
            <w:tcW w:w="2608" w:type="dxa"/>
            <w:gridSpan w:val="2"/>
            <w:vAlign w:val="center"/>
          </w:tcPr>
          <w:p>
            <w:pPr>
              <w:pStyle w:val="19"/>
            </w:pPr>
            <w:r>
              <w:t>3月底</w:t>
            </w:r>
          </w:p>
        </w:tc>
        <w:tc>
          <w:tcPr>
            <w:tcW w:w="1587" w:type="dxa"/>
            <w:vAlign w:val="center"/>
          </w:tcPr>
          <w:p>
            <w:pPr>
              <w:pStyle w:val="19"/>
            </w:pPr>
            <w:r>
              <w:t>6月底</w:t>
            </w:r>
          </w:p>
        </w:tc>
        <w:tc>
          <w:tcPr>
            <w:tcW w:w="1304" w:type="dxa"/>
            <w:vAlign w:val="center"/>
          </w:tcPr>
          <w:p>
            <w:pPr>
              <w:pStyle w:val="19"/>
            </w:pPr>
            <w:r>
              <w:t>10月底</w:t>
            </w:r>
          </w:p>
        </w:tc>
        <w:tc>
          <w:tcPr>
            <w:tcW w:w="3118"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30%</w:t>
            </w:r>
          </w:p>
        </w:tc>
        <w:tc>
          <w:tcPr>
            <w:tcW w:w="1587" w:type="dxa"/>
            <w:vAlign w:val="center"/>
          </w:tcPr>
          <w:p>
            <w:pPr>
              <w:pStyle w:val="20"/>
            </w:pPr>
            <w:r>
              <w:t>60%</w:t>
            </w:r>
          </w:p>
        </w:tc>
        <w:tc>
          <w:tcPr>
            <w:tcW w:w="1304" w:type="dxa"/>
            <w:vAlign w:val="center"/>
          </w:tcPr>
          <w:p>
            <w:pPr>
              <w:pStyle w:val="20"/>
            </w:pPr>
            <w:r>
              <w:t>90%</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绩效目标</w:t>
            </w:r>
          </w:p>
        </w:tc>
        <w:tc>
          <w:tcPr>
            <w:tcW w:w="8617" w:type="dxa"/>
            <w:gridSpan w:val="6"/>
            <w:vAlign w:val="center"/>
          </w:tcPr>
          <w:p>
            <w:pPr>
              <w:pStyle w:val="18"/>
            </w:pPr>
            <w:r>
              <w:t>1.为了保证社区、村街等工作的顺利进行。</w:t>
            </w:r>
          </w:p>
          <w:p>
            <w:pPr>
              <w:pStyle w:val="18"/>
            </w:pPr>
            <w:r>
              <w:t>2.为了保证社区各项活动等的顺利举行。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9"/>
            </w:pPr>
            <w:r>
              <w:t>一级指标</w:t>
            </w:r>
          </w:p>
        </w:tc>
        <w:tc>
          <w:tcPr>
            <w:tcW w:w="1276" w:type="dxa"/>
            <w:vAlign w:val="center"/>
          </w:tcPr>
          <w:p>
            <w:pPr>
              <w:pStyle w:val="19"/>
            </w:pPr>
            <w:r>
              <w:t>二级指标</w:t>
            </w:r>
          </w:p>
        </w:tc>
        <w:tc>
          <w:tcPr>
            <w:tcW w:w="1332" w:type="dxa"/>
            <w:vAlign w:val="center"/>
          </w:tcPr>
          <w:p>
            <w:pPr>
              <w:pStyle w:val="19"/>
            </w:pPr>
            <w:r>
              <w:t>三级指标</w:t>
            </w:r>
          </w:p>
        </w:tc>
        <w:tc>
          <w:tcPr>
            <w:tcW w:w="2891" w:type="dxa"/>
            <w:vAlign w:val="center"/>
          </w:tcPr>
          <w:p>
            <w:pPr>
              <w:pStyle w:val="19"/>
            </w:pPr>
            <w:r>
              <w:t>绩效指标描述</w:t>
            </w:r>
          </w:p>
        </w:tc>
        <w:tc>
          <w:tcPr>
            <w:tcW w:w="1276" w:type="dxa"/>
            <w:vAlign w:val="center"/>
          </w:tcPr>
          <w:p>
            <w:pPr>
              <w:pStyle w:val="19"/>
            </w:pPr>
            <w:r>
              <w:t>指标值</w:t>
            </w:r>
          </w:p>
        </w:tc>
        <w:tc>
          <w:tcPr>
            <w:tcW w:w="1843"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8"/>
            </w:pPr>
            <w:r>
              <w:t>成本指标</w:t>
            </w:r>
          </w:p>
        </w:tc>
        <w:tc>
          <w:tcPr>
            <w:tcW w:w="1332" w:type="dxa"/>
            <w:vAlign w:val="center"/>
          </w:tcPr>
          <w:p>
            <w:pPr>
              <w:pStyle w:val="18"/>
            </w:pPr>
            <w:r>
              <w:t>项目实际成本</w:t>
            </w:r>
          </w:p>
        </w:tc>
        <w:tc>
          <w:tcPr>
            <w:tcW w:w="2891" w:type="dxa"/>
            <w:vAlign w:val="center"/>
          </w:tcPr>
          <w:p>
            <w:pPr>
              <w:pStyle w:val="18"/>
            </w:pPr>
            <w:r>
              <w:t>服务群众等项目的所需资金</w:t>
            </w:r>
          </w:p>
        </w:tc>
        <w:tc>
          <w:tcPr>
            <w:tcW w:w="1276" w:type="dxa"/>
            <w:vAlign w:val="center"/>
          </w:tcPr>
          <w:p>
            <w:pPr>
              <w:pStyle w:val="18"/>
            </w:pPr>
            <w:r>
              <w:t>81.05万元</w:t>
            </w:r>
          </w:p>
        </w:tc>
        <w:tc>
          <w:tcPr>
            <w:tcW w:w="1843" w:type="dxa"/>
            <w:vAlign w:val="center"/>
          </w:tcPr>
          <w:p>
            <w:pPr>
              <w:pStyle w:val="18"/>
            </w:pPr>
            <w:r>
              <w:t>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数量指标</w:t>
            </w:r>
          </w:p>
        </w:tc>
        <w:tc>
          <w:tcPr>
            <w:tcW w:w="1332" w:type="dxa"/>
            <w:vAlign w:val="center"/>
          </w:tcPr>
          <w:p>
            <w:pPr>
              <w:pStyle w:val="18"/>
            </w:pPr>
            <w:r>
              <w:t>村街数量</w:t>
            </w:r>
          </w:p>
        </w:tc>
        <w:tc>
          <w:tcPr>
            <w:tcW w:w="2891" w:type="dxa"/>
            <w:vAlign w:val="center"/>
          </w:tcPr>
          <w:p>
            <w:pPr>
              <w:pStyle w:val="18"/>
            </w:pPr>
            <w:r>
              <w:t>单位辖区村街及社区数量</w:t>
            </w:r>
          </w:p>
        </w:tc>
        <w:tc>
          <w:tcPr>
            <w:tcW w:w="1276" w:type="dxa"/>
            <w:vAlign w:val="center"/>
          </w:tcPr>
          <w:p>
            <w:pPr>
              <w:pStyle w:val="18"/>
            </w:pPr>
            <w:r>
              <w:t>19个</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项目验收合格率</w:t>
            </w:r>
          </w:p>
        </w:tc>
        <w:tc>
          <w:tcPr>
            <w:tcW w:w="2891" w:type="dxa"/>
            <w:vAlign w:val="center"/>
          </w:tcPr>
          <w:p>
            <w:pPr>
              <w:pStyle w:val="18"/>
            </w:pPr>
            <w:r>
              <w:t>通过验收项目占总量的比率</w:t>
            </w:r>
          </w:p>
        </w:tc>
        <w:tc>
          <w:tcPr>
            <w:tcW w:w="1276" w:type="dxa"/>
            <w:vAlign w:val="center"/>
          </w:tcPr>
          <w:p>
            <w:pPr>
              <w:pStyle w:val="18"/>
            </w:pPr>
            <w:r>
              <w:t>100百分比</w:t>
            </w:r>
          </w:p>
        </w:tc>
        <w:tc>
          <w:tcPr>
            <w:tcW w:w="1843" w:type="dxa"/>
            <w:vAlign w:val="center"/>
          </w:tcPr>
          <w:p>
            <w:pPr>
              <w:pStyle w:val="18"/>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及时性</w:t>
            </w:r>
          </w:p>
        </w:tc>
        <w:tc>
          <w:tcPr>
            <w:tcW w:w="2891" w:type="dxa"/>
            <w:vAlign w:val="center"/>
          </w:tcPr>
          <w:p>
            <w:pPr>
              <w:pStyle w:val="18"/>
            </w:pPr>
            <w:r>
              <w:t>项目完工及时率</w:t>
            </w:r>
          </w:p>
        </w:tc>
        <w:tc>
          <w:tcPr>
            <w:tcW w:w="1276" w:type="dxa"/>
            <w:vAlign w:val="center"/>
          </w:tcPr>
          <w:p>
            <w:pPr>
              <w:pStyle w:val="18"/>
            </w:pPr>
            <w:r>
              <w:t>≥98百分比</w:t>
            </w:r>
          </w:p>
        </w:tc>
        <w:tc>
          <w:tcPr>
            <w:tcW w:w="1843" w:type="dxa"/>
            <w:vAlign w:val="center"/>
          </w:tcPr>
          <w:p>
            <w:pPr>
              <w:pStyle w:val="18"/>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效益指标</w:t>
            </w:r>
          </w:p>
        </w:tc>
        <w:tc>
          <w:tcPr>
            <w:tcW w:w="1276" w:type="dxa"/>
            <w:vAlign w:val="center"/>
          </w:tcPr>
          <w:p>
            <w:pPr>
              <w:pStyle w:val="18"/>
            </w:pPr>
            <w:r>
              <w:t>可持续影响指标</w:t>
            </w:r>
          </w:p>
        </w:tc>
        <w:tc>
          <w:tcPr>
            <w:tcW w:w="1332" w:type="dxa"/>
            <w:vAlign w:val="center"/>
          </w:tcPr>
          <w:p>
            <w:pPr>
              <w:pStyle w:val="18"/>
            </w:pPr>
            <w:r>
              <w:t>持续发展作用力</w:t>
            </w:r>
          </w:p>
        </w:tc>
        <w:tc>
          <w:tcPr>
            <w:tcW w:w="2891" w:type="dxa"/>
            <w:vAlign w:val="center"/>
          </w:tcPr>
          <w:p>
            <w:pPr>
              <w:pStyle w:val="18"/>
            </w:pPr>
            <w:r>
              <w:t>对村街社区持续发展积极影响的占比情况</w:t>
            </w:r>
          </w:p>
        </w:tc>
        <w:tc>
          <w:tcPr>
            <w:tcW w:w="1276" w:type="dxa"/>
            <w:vAlign w:val="center"/>
          </w:tcPr>
          <w:p>
            <w:pPr>
              <w:pStyle w:val="18"/>
            </w:pPr>
            <w:r>
              <w:t>≥98百分比</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社会效益指标</w:t>
            </w:r>
          </w:p>
        </w:tc>
        <w:tc>
          <w:tcPr>
            <w:tcW w:w="1332" w:type="dxa"/>
            <w:vAlign w:val="center"/>
          </w:tcPr>
          <w:p>
            <w:pPr>
              <w:pStyle w:val="18"/>
            </w:pPr>
            <w:r>
              <w:t>社会影响力</w:t>
            </w:r>
          </w:p>
        </w:tc>
        <w:tc>
          <w:tcPr>
            <w:tcW w:w="2891" w:type="dxa"/>
            <w:vAlign w:val="center"/>
          </w:tcPr>
          <w:p>
            <w:pPr>
              <w:pStyle w:val="18"/>
            </w:pPr>
            <w:r>
              <w:t>对村街社区产生积极影响的占比情况</w:t>
            </w:r>
          </w:p>
        </w:tc>
        <w:tc>
          <w:tcPr>
            <w:tcW w:w="1276" w:type="dxa"/>
            <w:vAlign w:val="center"/>
          </w:tcPr>
          <w:p>
            <w:pPr>
              <w:pStyle w:val="18"/>
            </w:pPr>
            <w:r>
              <w:t>≥98百分比</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8"/>
            </w:pPr>
            <w:r>
              <w:t>服务对象满意度指标</w:t>
            </w:r>
          </w:p>
        </w:tc>
        <w:tc>
          <w:tcPr>
            <w:tcW w:w="1332" w:type="dxa"/>
            <w:vAlign w:val="center"/>
          </w:tcPr>
          <w:p>
            <w:pPr>
              <w:pStyle w:val="18"/>
            </w:pPr>
            <w:r>
              <w:t>满意率</w:t>
            </w:r>
          </w:p>
        </w:tc>
        <w:tc>
          <w:tcPr>
            <w:tcW w:w="2891" w:type="dxa"/>
            <w:vAlign w:val="center"/>
          </w:tcPr>
          <w:p>
            <w:pPr>
              <w:pStyle w:val="18"/>
            </w:pPr>
            <w:r>
              <w:t>村街及社区相关人员满意度</w:t>
            </w:r>
          </w:p>
        </w:tc>
        <w:tc>
          <w:tcPr>
            <w:tcW w:w="1276" w:type="dxa"/>
            <w:vAlign w:val="center"/>
          </w:tcPr>
          <w:p>
            <w:pPr>
              <w:pStyle w:val="18"/>
            </w:pPr>
            <w:r>
              <w:t>≥98百分比</w:t>
            </w:r>
          </w:p>
        </w:tc>
        <w:tc>
          <w:tcPr>
            <w:tcW w:w="1843" w:type="dxa"/>
            <w:vAlign w:val="center"/>
          </w:tcPr>
          <w:p>
            <w:pPr>
              <w:pStyle w:val="18"/>
            </w:pPr>
            <w:r>
              <w:t>实际情况</w:t>
            </w:r>
          </w:p>
        </w:tc>
      </w:tr>
    </w:tbl>
    <w:p>
      <w:pPr>
        <w:sectPr>
          <w:pgSz w:w="16840" w:h="11900" w:orient="landscape"/>
          <w:pgMar w:top="1304" w:right="1984" w:bottom="1304" w:left="113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6" w:name="_Toc_4_4_0000000020"/>
      <w:r>
        <w:rPr>
          <w:rFonts w:ascii="方正仿宋_GBK" w:hAnsi="方正仿宋_GBK" w:eastAsia="方正仿宋_GBK" w:cs="方正仿宋_GBK"/>
          <w:color w:val="000000"/>
          <w:sz w:val="28"/>
        </w:rPr>
        <w:t>17.社区工作经费绩效目标表</w:t>
      </w:r>
      <w:bookmarkEnd w:id="1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7"/>
            </w:pPr>
            <w:r>
              <w:t>987001香河县新华社区事务中心本级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项目编码</w:t>
            </w:r>
          </w:p>
        </w:tc>
        <w:tc>
          <w:tcPr>
            <w:tcW w:w="2608" w:type="dxa"/>
            <w:gridSpan w:val="2"/>
            <w:vAlign w:val="center"/>
          </w:tcPr>
          <w:p>
            <w:pPr>
              <w:pStyle w:val="18"/>
            </w:pPr>
            <w:r>
              <w:t>13102423P00001510023F</w:t>
            </w:r>
          </w:p>
        </w:tc>
        <w:tc>
          <w:tcPr>
            <w:tcW w:w="1587" w:type="dxa"/>
            <w:vAlign w:val="center"/>
          </w:tcPr>
          <w:p>
            <w:pPr>
              <w:pStyle w:val="19"/>
            </w:pPr>
            <w:r>
              <w:t>项目名称</w:t>
            </w:r>
          </w:p>
        </w:tc>
        <w:tc>
          <w:tcPr>
            <w:tcW w:w="4422" w:type="dxa"/>
            <w:gridSpan w:val="3"/>
            <w:vAlign w:val="center"/>
          </w:tcPr>
          <w:p>
            <w:pPr>
              <w:pStyle w:val="18"/>
            </w:pPr>
            <w:r>
              <w:t>社区工作经费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预算规模及资金用途</w:t>
            </w:r>
          </w:p>
        </w:tc>
        <w:tc>
          <w:tcPr>
            <w:tcW w:w="1276" w:type="dxa"/>
            <w:vAlign w:val="center"/>
          </w:tcPr>
          <w:p>
            <w:pPr>
              <w:pStyle w:val="19"/>
            </w:pPr>
            <w:r>
              <w:t>预算数</w:t>
            </w:r>
          </w:p>
        </w:tc>
        <w:tc>
          <w:tcPr>
            <w:tcW w:w="1332" w:type="dxa"/>
            <w:vAlign w:val="center"/>
          </w:tcPr>
          <w:p>
            <w:pPr>
              <w:pStyle w:val="18"/>
            </w:pPr>
            <w:r>
              <w:t>110.00</w:t>
            </w:r>
          </w:p>
        </w:tc>
        <w:tc>
          <w:tcPr>
            <w:tcW w:w="1587" w:type="dxa"/>
            <w:vAlign w:val="center"/>
          </w:tcPr>
          <w:p>
            <w:pPr>
              <w:pStyle w:val="19"/>
            </w:pPr>
            <w:r>
              <w:t>其中：财政    资金</w:t>
            </w:r>
          </w:p>
        </w:tc>
        <w:tc>
          <w:tcPr>
            <w:tcW w:w="1304" w:type="dxa"/>
            <w:vAlign w:val="center"/>
          </w:tcPr>
          <w:p>
            <w:pPr>
              <w:pStyle w:val="18"/>
            </w:pPr>
            <w:r>
              <w:t>110.00</w:t>
            </w:r>
          </w:p>
        </w:tc>
        <w:tc>
          <w:tcPr>
            <w:tcW w:w="1276" w:type="dxa"/>
            <w:vAlign w:val="center"/>
          </w:tcPr>
          <w:p>
            <w:pPr>
              <w:pStyle w:val="19"/>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保证社区工作的顺利进行，更好的履行我单位的职责。</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资金支出计划（%）</w:t>
            </w:r>
          </w:p>
        </w:tc>
        <w:tc>
          <w:tcPr>
            <w:tcW w:w="2608" w:type="dxa"/>
            <w:gridSpan w:val="2"/>
            <w:vAlign w:val="center"/>
          </w:tcPr>
          <w:p>
            <w:pPr>
              <w:pStyle w:val="19"/>
            </w:pPr>
            <w:r>
              <w:t>3月底</w:t>
            </w:r>
          </w:p>
        </w:tc>
        <w:tc>
          <w:tcPr>
            <w:tcW w:w="1587" w:type="dxa"/>
            <w:vAlign w:val="center"/>
          </w:tcPr>
          <w:p>
            <w:pPr>
              <w:pStyle w:val="19"/>
            </w:pPr>
            <w:r>
              <w:t>6月底</w:t>
            </w:r>
          </w:p>
        </w:tc>
        <w:tc>
          <w:tcPr>
            <w:tcW w:w="1304" w:type="dxa"/>
            <w:vAlign w:val="center"/>
          </w:tcPr>
          <w:p>
            <w:pPr>
              <w:pStyle w:val="19"/>
            </w:pPr>
            <w:r>
              <w:t>10月底</w:t>
            </w:r>
          </w:p>
        </w:tc>
        <w:tc>
          <w:tcPr>
            <w:tcW w:w="3118"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30%</w:t>
            </w:r>
          </w:p>
        </w:tc>
        <w:tc>
          <w:tcPr>
            <w:tcW w:w="1587" w:type="dxa"/>
            <w:vAlign w:val="center"/>
          </w:tcPr>
          <w:p>
            <w:pPr>
              <w:pStyle w:val="20"/>
            </w:pPr>
            <w:r>
              <w:t>60%</w:t>
            </w:r>
          </w:p>
        </w:tc>
        <w:tc>
          <w:tcPr>
            <w:tcW w:w="1304" w:type="dxa"/>
            <w:vAlign w:val="center"/>
          </w:tcPr>
          <w:p>
            <w:pPr>
              <w:pStyle w:val="20"/>
            </w:pPr>
            <w:r>
              <w:t>90%</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绩效目标</w:t>
            </w:r>
          </w:p>
        </w:tc>
        <w:tc>
          <w:tcPr>
            <w:tcW w:w="8617" w:type="dxa"/>
            <w:gridSpan w:val="6"/>
            <w:vAlign w:val="center"/>
          </w:tcPr>
          <w:p>
            <w:pPr>
              <w:pStyle w:val="18"/>
            </w:pPr>
            <w:r>
              <w:t>1.为了保证社区各项基本支出。</w:t>
            </w:r>
          </w:p>
          <w:p>
            <w:pPr>
              <w:pStyle w:val="18"/>
            </w:pPr>
            <w:r>
              <w:t>2.为了保证社区工作的顺利进行，更好的履行我单位的职责。</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9"/>
            </w:pPr>
            <w:r>
              <w:t>一级指标</w:t>
            </w:r>
          </w:p>
        </w:tc>
        <w:tc>
          <w:tcPr>
            <w:tcW w:w="1276" w:type="dxa"/>
            <w:vAlign w:val="center"/>
          </w:tcPr>
          <w:p>
            <w:pPr>
              <w:pStyle w:val="19"/>
            </w:pPr>
            <w:r>
              <w:t>二级指标</w:t>
            </w:r>
          </w:p>
        </w:tc>
        <w:tc>
          <w:tcPr>
            <w:tcW w:w="1332" w:type="dxa"/>
            <w:vAlign w:val="center"/>
          </w:tcPr>
          <w:p>
            <w:pPr>
              <w:pStyle w:val="19"/>
            </w:pPr>
            <w:r>
              <w:t>三级指标</w:t>
            </w:r>
          </w:p>
        </w:tc>
        <w:tc>
          <w:tcPr>
            <w:tcW w:w="2891" w:type="dxa"/>
            <w:vAlign w:val="center"/>
          </w:tcPr>
          <w:p>
            <w:pPr>
              <w:pStyle w:val="19"/>
            </w:pPr>
            <w:r>
              <w:t>绩效指标描述</w:t>
            </w:r>
          </w:p>
        </w:tc>
        <w:tc>
          <w:tcPr>
            <w:tcW w:w="1276" w:type="dxa"/>
            <w:vAlign w:val="center"/>
          </w:tcPr>
          <w:p>
            <w:pPr>
              <w:pStyle w:val="19"/>
            </w:pPr>
            <w:r>
              <w:t>指标值</w:t>
            </w:r>
          </w:p>
        </w:tc>
        <w:tc>
          <w:tcPr>
            <w:tcW w:w="1843"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8"/>
            </w:pPr>
            <w:r>
              <w:t>成本指标</w:t>
            </w:r>
          </w:p>
        </w:tc>
        <w:tc>
          <w:tcPr>
            <w:tcW w:w="1332" w:type="dxa"/>
            <w:vAlign w:val="center"/>
          </w:tcPr>
          <w:p>
            <w:pPr>
              <w:pStyle w:val="18"/>
            </w:pPr>
            <w:r>
              <w:t>项目实际成本</w:t>
            </w:r>
          </w:p>
        </w:tc>
        <w:tc>
          <w:tcPr>
            <w:tcW w:w="2891" w:type="dxa"/>
            <w:vAlign w:val="center"/>
          </w:tcPr>
          <w:p>
            <w:pPr>
              <w:pStyle w:val="18"/>
            </w:pPr>
            <w:r>
              <w:t>辖区内各社区项目及日常公用的所需资金</w:t>
            </w:r>
          </w:p>
        </w:tc>
        <w:tc>
          <w:tcPr>
            <w:tcW w:w="1276" w:type="dxa"/>
            <w:vAlign w:val="center"/>
          </w:tcPr>
          <w:p>
            <w:pPr>
              <w:pStyle w:val="18"/>
            </w:pPr>
            <w:r>
              <w:t>110万元</w:t>
            </w:r>
          </w:p>
        </w:tc>
        <w:tc>
          <w:tcPr>
            <w:tcW w:w="1843" w:type="dxa"/>
            <w:vAlign w:val="center"/>
          </w:tcPr>
          <w:p>
            <w:pPr>
              <w:pStyle w:val="18"/>
            </w:pPr>
            <w:r>
              <w:t>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数量指标</w:t>
            </w:r>
          </w:p>
        </w:tc>
        <w:tc>
          <w:tcPr>
            <w:tcW w:w="1332" w:type="dxa"/>
            <w:vAlign w:val="center"/>
          </w:tcPr>
          <w:p>
            <w:pPr>
              <w:pStyle w:val="18"/>
            </w:pPr>
            <w:r>
              <w:t>社区数量</w:t>
            </w:r>
          </w:p>
        </w:tc>
        <w:tc>
          <w:tcPr>
            <w:tcW w:w="2891" w:type="dxa"/>
            <w:vAlign w:val="center"/>
          </w:tcPr>
          <w:p>
            <w:pPr>
              <w:pStyle w:val="18"/>
            </w:pPr>
            <w:r>
              <w:t>单位辖区社区数量</w:t>
            </w:r>
          </w:p>
        </w:tc>
        <w:tc>
          <w:tcPr>
            <w:tcW w:w="1276" w:type="dxa"/>
            <w:vAlign w:val="center"/>
          </w:tcPr>
          <w:p>
            <w:pPr>
              <w:pStyle w:val="18"/>
            </w:pPr>
            <w:r>
              <w:t>11个</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项目验收合格率</w:t>
            </w:r>
          </w:p>
        </w:tc>
        <w:tc>
          <w:tcPr>
            <w:tcW w:w="2891" w:type="dxa"/>
            <w:vAlign w:val="center"/>
          </w:tcPr>
          <w:p>
            <w:pPr>
              <w:pStyle w:val="18"/>
            </w:pPr>
            <w:r>
              <w:t>通过验收项目占总量的比率</w:t>
            </w:r>
          </w:p>
        </w:tc>
        <w:tc>
          <w:tcPr>
            <w:tcW w:w="1276" w:type="dxa"/>
            <w:vAlign w:val="center"/>
          </w:tcPr>
          <w:p>
            <w:pPr>
              <w:pStyle w:val="18"/>
            </w:pPr>
            <w:r>
              <w:t>100百分比</w:t>
            </w:r>
          </w:p>
        </w:tc>
        <w:tc>
          <w:tcPr>
            <w:tcW w:w="1843" w:type="dxa"/>
            <w:vAlign w:val="center"/>
          </w:tcPr>
          <w:p>
            <w:pPr>
              <w:pStyle w:val="18"/>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及时性</w:t>
            </w:r>
          </w:p>
        </w:tc>
        <w:tc>
          <w:tcPr>
            <w:tcW w:w="2891" w:type="dxa"/>
            <w:vAlign w:val="center"/>
          </w:tcPr>
          <w:p>
            <w:pPr>
              <w:pStyle w:val="18"/>
            </w:pPr>
            <w:r>
              <w:t>项目完工及时率</w:t>
            </w:r>
          </w:p>
        </w:tc>
        <w:tc>
          <w:tcPr>
            <w:tcW w:w="1276" w:type="dxa"/>
            <w:vAlign w:val="center"/>
          </w:tcPr>
          <w:p>
            <w:pPr>
              <w:pStyle w:val="18"/>
            </w:pPr>
            <w:r>
              <w:t>≥98百分比</w:t>
            </w:r>
          </w:p>
        </w:tc>
        <w:tc>
          <w:tcPr>
            <w:tcW w:w="1843" w:type="dxa"/>
            <w:vAlign w:val="center"/>
          </w:tcPr>
          <w:p>
            <w:pPr>
              <w:pStyle w:val="18"/>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效益指标</w:t>
            </w:r>
          </w:p>
        </w:tc>
        <w:tc>
          <w:tcPr>
            <w:tcW w:w="1276" w:type="dxa"/>
            <w:vAlign w:val="center"/>
          </w:tcPr>
          <w:p>
            <w:pPr>
              <w:pStyle w:val="18"/>
            </w:pPr>
            <w:r>
              <w:t>可持续影响指标</w:t>
            </w:r>
          </w:p>
        </w:tc>
        <w:tc>
          <w:tcPr>
            <w:tcW w:w="1332" w:type="dxa"/>
            <w:vAlign w:val="center"/>
          </w:tcPr>
          <w:p>
            <w:pPr>
              <w:pStyle w:val="18"/>
            </w:pPr>
            <w:r>
              <w:t>持续发展作用力</w:t>
            </w:r>
          </w:p>
        </w:tc>
        <w:tc>
          <w:tcPr>
            <w:tcW w:w="2891" w:type="dxa"/>
            <w:vAlign w:val="center"/>
          </w:tcPr>
          <w:p>
            <w:pPr>
              <w:pStyle w:val="18"/>
            </w:pPr>
            <w:r>
              <w:t>对社区持续发展积极影响的占比情况</w:t>
            </w:r>
          </w:p>
        </w:tc>
        <w:tc>
          <w:tcPr>
            <w:tcW w:w="1276" w:type="dxa"/>
            <w:vAlign w:val="center"/>
          </w:tcPr>
          <w:p>
            <w:pPr>
              <w:pStyle w:val="18"/>
            </w:pPr>
            <w:r>
              <w:t>≥98百分比</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社会效益指标</w:t>
            </w:r>
          </w:p>
        </w:tc>
        <w:tc>
          <w:tcPr>
            <w:tcW w:w="1332" w:type="dxa"/>
            <w:vAlign w:val="center"/>
          </w:tcPr>
          <w:p>
            <w:pPr>
              <w:pStyle w:val="18"/>
            </w:pPr>
            <w:r>
              <w:t>社会影响力</w:t>
            </w:r>
          </w:p>
        </w:tc>
        <w:tc>
          <w:tcPr>
            <w:tcW w:w="2891" w:type="dxa"/>
            <w:vAlign w:val="center"/>
          </w:tcPr>
          <w:p>
            <w:pPr>
              <w:pStyle w:val="18"/>
            </w:pPr>
            <w:r>
              <w:t>对社区产生积极影响的占比情况</w:t>
            </w:r>
          </w:p>
        </w:tc>
        <w:tc>
          <w:tcPr>
            <w:tcW w:w="1276" w:type="dxa"/>
            <w:vAlign w:val="center"/>
          </w:tcPr>
          <w:p>
            <w:pPr>
              <w:pStyle w:val="18"/>
            </w:pPr>
            <w:r>
              <w:t>≥98百分比</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8"/>
            </w:pPr>
            <w:r>
              <w:t>服务对象满意度指标</w:t>
            </w:r>
          </w:p>
        </w:tc>
        <w:tc>
          <w:tcPr>
            <w:tcW w:w="1332" w:type="dxa"/>
            <w:vAlign w:val="center"/>
          </w:tcPr>
          <w:p>
            <w:pPr>
              <w:pStyle w:val="18"/>
            </w:pPr>
            <w:r>
              <w:t>满意率</w:t>
            </w:r>
          </w:p>
        </w:tc>
        <w:tc>
          <w:tcPr>
            <w:tcW w:w="2891" w:type="dxa"/>
            <w:vAlign w:val="center"/>
          </w:tcPr>
          <w:p>
            <w:pPr>
              <w:pStyle w:val="18"/>
            </w:pPr>
            <w:r>
              <w:t>社区相关人员满意度</w:t>
            </w:r>
          </w:p>
        </w:tc>
        <w:tc>
          <w:tcPr>
            <w:tcW w:w="1276" w:type="dxa"/>
            <w:vAlign w:val="center"/>
          </w:tcPr>
          <w:p>
            <w:pPr>
              <w:pStyle w:val="18"/>
            </w:pPr>
            <w:r>
              <w:t>≥98百分比</w:t>
            </w:r>
          </w:p>
        </w:tc>
        <w:tc>
          <w:tcPr>
            <w:tcW w:w="1843" w:type="dxa"/>
            <w:vAlign w:val="center"/>
          </w:tcPr>
          <w:p>
            <w:pPr>
              <w:pStyle w:val="18"/>
            </w:pPr>
            <w:r>
              <w:t>实际情况</w:t>
            </w:r>
          </w:p>
        </w:tc>
      </w:tr>
    </w:tbl>
    <w:p>
      <w:pPr>
        <w:sectPr>
          <w:pgSz w:w="16840" w:h="11900" w:orient="landscape"/>
          <w:pgMar w:top="1304" w:right="1984" w:bottom="1304" w:left="113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7" w:name="_Toc_4_4_0000000021"/>
      <w:r>
        <w:rPr>
          <w:rFonts w:ascii="方正仿宋_GBK" w:hAnsi="方正仿宋_GBK" w:eastAsia="方正仿宋_GBK" w:cs="方正仿宋_GBK"/>
          <w:color w:val="000000"/>
          <w:sz w:val="28"/>
        </w:rPr>
        <w:t>18.社区工作者薪酬待遇所需资金绩效目标表</w:t>
      </w:r>
      <w:bookmarkEnd w:id="1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7"/>
            </w:pPr>
            <w:r>
              <w:t>987001香河县新华社区事务中心本级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项目编码</w:t>
            </w:r>
          </w:p>
        </w:tc>
        <w:tc>
          <w:tcPr>
            <w:tcW w:w="2608" w:type="dxa"/>
            <w:gridSpan w:val="2"/>
            <w:vAlign w:val="center"/>
          </w:tcPr>
          <w:p>
            <w:pPr>
              <w:pStyle w:val="18"/>
            </w:pPr>
            <w:r>
              <w:t>13102423P000009100010</w:t>
            </w:r>
          </w:p>
        </w:tc>
        <w:tc>
          <w:tcPr>
            <w:tcW w:w="1587" w:type="dxa"/>
            <w:vAlign w:val="center"/>
          </w:tcPr>
          <w:p>
            <w:pPr>
              <w:pStyle w:val="19"/>
            </w:pPr>
            <w:r>
              <w:t>项目名称</w:t>
            </w:r>
          </w:p>
        </w:tc>
        <w:tc>
          <w:tcPr>
            <w:tcW w:w="4422" w:type="dxa"/>
            <w:gridSpan w:val="3"/>
            <w:vAlign w:val="center"/>
          </w:tcPr>
          <w:p>
            <w:pPr>
              <w:pStyle w:val="18"/>
            </w:pPr>
            <w:r>
              <w:t>社区工作者薪酬待遇所需资金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预算规模及资金用途</w:t>
            </w:r>
          </w:p>
        </w:tc>
        <w:tc>
          <w:tcPr>
            <w:tcW w:w="1276" w:type="dxa"/>
            <w:vAlign w:val="center"/>
          </w:tcPr>
          <w:p>
            <w:pPr>
              <w:pStyle w:val="19"/>
            </w:pPr>
            <w:r>
              <w:t>预算数</w:t>
            </w:r>
          </w:p>
        </w:tc>
        <w:tc>
          <w:tcPr>
            <w:tcW w:w="1332" w:type="dxa"/>
            <w:vAlign w:val="center"/>
          </w:tcPr>
          <w:p>
            <w:pPr>
              <w:pStyle w:val="18"/>
            </w:pPr>
            <w:r>
              <w:t>123.39</w:t>
            </w:r>
          </w:p>
        </w:tc>
        <w:tc>
          <w:tcPr>
            <w:tcW w:w="1587" w:type="dxa"/>
            <w:vAlign w:val="center"/>
          </w:tcPr>
          <w:p>
            <w:pPr>
              <w:pStyle w:val="19"/>
            </w:pPr>
            <w:r>
              <w:t>其中：财政    资金</w:t>
            </w:r>
          </w:p>
        </w:tc>
        <w:tc>
          <w:tcPr>
            <w:tcW w:w="1304" w:type="dxa"/>
            <w:vAlign w:val="center"/>
          </w:tcPr>
          <w:p>
            <w:pPr>
              <w:pStyle w:val="18"/>
            </w:pPr>
            <w:r>
              <w:t>123.39</w:t>
            </w:r>
          </w:p>
        </w:tc>
        <w:tc>
          <w:tcPr>
            <w:tcW w:w="1276" w:type="dxa"/>
            <w:vAlign w:val="center"/>
          </w:tcPr>
          <w:p>
            <w:pPr>
              <w:pStyle w:val="19"/>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保证社区工作者工资及时发放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资金支出计划（%）</w:t>
            </w:r>
          </w:p>
        </w:tc>
        <w:tc>
          <w:tcPr>
            <w:tcW w:w="2608" w:type="dxa"/>
            <w:gridSpan w:val="2"/>
            <w:vAlign w:val="center"/>
          </w:tcPr>
          <w:p>
            <w:pPr>
              <w:pStyle w:val="19"/>
            </w:pPr>
            <w:r>
              <w:t>3月底</w:t>
            </w:r>
          </w:p>
        </w:tc>
        <w:tc>
          <w:tcPr>
            <w:tcW w:w="1587" w:type="dxa"/>
            <w:vAlign w:val="center"/>
          </w:tcPr>
          <w:p>
            <w:pPr>
              <w:pStyle w:val="19"/>
            </w:pPr>
            <w:r>
              <w:t>6月底</w:t>
            </w:r>
          </w:p>
        </w:tc>
        <w:tc>
          <w:tcPr>
            <w:tcW w:w="1304" w:type="dxa"/>
            <w:vAlign w:val="center"/>
          </w:tcPr>
          <w:p>
            <w:pPr>
              <w:pStyle w:val="19"/>
            </w:pPr>
            <w:r>
              <w:t>10月底</w:t>
            </w:r>
          </w:p>
        </w:tc>
        <w:tc>
          <w:tcPr>
            <w:tcW w:w="3118"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25%</w:t>
            </w:r>
          </w:p>
        </w:tc>
        <w:tc>
          <w:tcPr>
            <w:tcW w:w="1587" w:type="dxa"/>
            <w:vAlign w:val="center"/>
          </w:tcPr>
          <w:p>
            <w:pPr>
              <w:pStyle w:val="20"/>
            </w:pPr>
            <w:r>
              <w:t>50%</w:t>
            </w:r>
          </w:p>
        </w:tc>
        <w:tc>
          <w:tcPr>
            <w:tcW w:w="1304" w:type="dxa"/>
            <w:vAlign w:val="center"/>
          </w:tcPr>
          <w:p>
            <w:pPr>
              <w:pStyle w:val="20"/>
            </w:pPr>
            <w:r>
              <w:t>75%</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绩效目标</w:t>
            </w:r>
          </w:p>
        </w:tc>
        <w:tc>
          <w:tcPr>
            <w:tcW w:w="8617" w:type="dxa"/>
            <w:gridSpan w:val="6"/>
            <w:vAlign w:val="center"/>
          </w:tcPr>
          <w:p>
            <w:pPr>
              <w:pStyle w:val="18"/>
            </w:pPr>
            <w:r>
              <w:t>1.保证社区工作者工资及时发放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9"/>
            </w:pPr>
            <w:r>
              <w:t>一级指标</w:t>
            </w:r>
          </w:p>
        </w:tc>
        <w:tc>
          <w:tcPr>
            <w:tcW w:w="1276" w:type="dxa"/>
            <w:vAlign w:val="center"/>
          </w:tcPr>
          <w:p>
            <w:pPr>
              <w:pStyle w:val="19"/>
            </w:pPr>
            <w:r>
              <w:t>二级指标</w:t>
            </w:r>
          </w:p>
        </w:tc>
        <w:tc>
          <w:tcPr>
            <w:tcW w:w="1332" w:type="dxa"/>
            <w:vAlign w:val="center"/>
          </w:tcPr>
          <w:p>
            <w:pPr>
              <w:pStyle w:val="19"/>
            </w:pPr>
            <w:r>
              <w:t>三级指标</w:t>
            </w:r>
          </w:p>
        </w:tc>
        <w:tc>
          <w:tcPr>
            <w:tcW w:w="2891" w:type="dxa"/>
            <w:vAlign w:val="center"/>
          </w:tcPr>
          <w:p>
            <w:pPr>
              <w:pStyle w:val="19"/>
            </w:pPr>
            <w:r>
              <w:t>绩效指标描述</w:t>
            </w:r>
          </w:p>
        </w:tc>
        <w:tc>
          <w:tcPr>
            <w:tcW w:w="1276" w:type="dxa"/>
            <w:vAlign w:val="center"/>
          </w:tcPr>
          <w:p>
            <w:pPr>
              <w:pStyle w:val="19"/>
            </w:pPr>
            <w:r>
              <w:t>指标值</w:t>
            </w:r>
          </w:p>
        </w:tc>
        <w:tc>
          <w:tcPr>
            <w:tcW w:w="1843"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8"/>
            </w:pPr>
            <w:r>
              <w:t>成本指标</w:t>
            </w:r>
          </w:p>
        </w:tc>
        <w:tc>
          <w:tcPr>
            <w:tcW w:w="1332" w:type="dxa"/>
            <w:vAlign w:val="center"/>
          </w:tcPr>
          <w:p>
            <w:pPr>
              <w:pStyle w:val="18"/>
            </w:pPr>
            <w:r>
              <w:t>项目实际成本</w:t>
            </w:r>
          </w:p>
        </w:tc>
        <w:tc>
          <w:tcPr>
            <w:tcW w:w="2891" w:type="dxa"/>
            <w:vAlign w:val="center"/>
          </w:tcPr>
          <w:p>
            <w:pPr>
              <w:pStyle w:val="18"/>
            </w:pPr>
            <w:r>
              <w:t>社区工作者薪酬待遇所需资金</w:t>
            </w:r>
          </w:p>
        </w:tc>
        <w:tc>
          <w:tcPr>
            <w:tcW w:w="1276" w:type="dxa"/>
            <w:vAlign w:val="center"/>
          </w:tcPr>
          <w:p>
            <w:pPr>
              <w:pStyle w:val="18"/>
            </w:pPr>
            <w:r>
              <w:t>≥123.39万元</w:t>
            </w:r>
          </w:p>
        </w:tc>
        <w:tc>
          <w:tcPr>
            <w:tcW w:w="1843" w:type="dxa"/>
            <w:vAlign w:val="center"/>
          </w:tcPr>
          <w:p>
            <w:pPr>
              <w:pStyle w:val="18"/>
            </w:pPr>
            <w:r>
              <w:t>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数量指标</w:t>
            </w:r>
          </w:p>
        </w:tc>
        <w:tc>
          <w:tcPr>
            <w:tcW w:w="1332" w:type="dxa"/>
            <w:vAlign w:val="center"/>
          </w:tcPr>
          <w:p>
            <w:pPr>
              <w:pStyle w:val="18"/>
            </w:pPr>
            <w:r>
              <w:t>村街数量</w:t>
            </w:r>
          </w:p>
        </w:tc>
        <w:tc>
          <w:tcPr>
            <w:tcW w:w="2891" w:type="dxa"/>
            <w:vAlign w:val="center"/>
          </w:tcPr>
          <w:p>
            <w:pPr>
              <w:pStyle w:val="18"/>
            </w:pPr>
            <w:r>
              <w:t>单位辖区社区数量</w:t>
            </w:r>
          </w:p>
        </w:tc>
        <w:tc>
          <w:tcPr>
            <w:tcW w:w="1276" w:type="dxa"/>
            <w:vAlign w:val="center"/>
          </w:tcPr>
          <w:p>
            <w:pPr>
              <w:pStyle w:val="18"/>
            </w:pPr>
            <w:r>
              <w:t>16个</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项目验收合格率</w:t>
            </w:r>
          </w:p>
        </w:tc>
        <w:tc>
          <w:tcPr>
            <w:tcW w:w="2891" w:type="dxa"/>
            <w:vAlign w:val="center"/>
          </w:tcPr>
          <w:p>
            <w:pPr>
              <w:pStyle w:val="18"/>
            </w:pPr>
            <w:r>
              <w:t>通过验收项目占总量的比率</w:t>
            </w:r>
          </w:p>
        </w:tc>
        <w:tc>
          <w:tcPr>
            <w:tcW w:w="1276" w:type="dxa"/>
            <w:vAlign w:val="center"/>
          </w:tcPr>
          <w:p>
            <w:pPr>
              <w:pStyle w:val="18"/>
            </w:pPr>
            <w:r>
              <w:t>100百分比</w:t>
            </w:r>
          </w:p>
        </w:tc>
        <w:tc>
          <w:tcPr>
            <w:tcW w:w="1843" w:type="dxa"/>
            <w:vAlign w:val="center"/>
          </w:tcPr>
          <w:p>
            <w:pPr>
              <w:pStyle w:val="18"/>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及时性</w:t>
            </w:r>
          </w:p>
        </w:tc>
        <w:tc>
          <w:tcPr>
            <w:tcW w:w="2891" w:type="dxa"/>
            <w:vAlign w:val="center"/>
          </w:tcPr>
          <w:p>
            <w:pPr>
              <w:pStyle w:val="18"/>
            </w:pPr>
            <w:r>
              <w:t>项目完工及时率</w:t>
            </w:r>
          </w:p>
        </w:tc>
        <w:tc>
          <w:tcPr>
            <w:tcW w:w="1276" w:type="dxa"/>
            <w:vAlign w:val="center"/>
          </w:tcPr>
          <w:p>
            <w:pPr>
              <w:pStyle w:val="18"/>
            </w:pPr>
            <w:r>
              <w:t>≥98百分比</w:t>
            </w:r>
          </w:p>
        </w:tc>
        <w:tc>
          <w:tcPr>
            <w:tcW w:w="1843" w:type="dxa"/>
            <w:vAlign w:val="center"/>
          </w:tcPr>
          <w:p>
            <w:pPr>
              <w:pStyle w:val="18"/>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效益指标</w:t>
            </w:r>
          </w:p>
        </w:tc>
        <w:tc>
          <w:tcPr>
            <w:tcW w:w="1276" w:type="dxa"/>
            <w:vAlign w:val="center"/>
          </w:tcPr>
          <w:p>
            <w:pPr>
              <w:pStyle w:val="18"/>
            </w:pPr>
            <w:r>
              <w:t>可持续影响指标</w:t>
            </w:r>
          </w:p>
        </w:tc>
        <w:tc>
          <w:tcPr>
            <w:tcW w:w="1332" w:type="dxa"/>
            <w:vAlign w:val="center"/>
          </w:tcPr>
          <w:p>
            <w:pPr>
              <w:pStyle w:val="18"/>
            </w:pPr>
            <w:r>
              <w:t>持续发展作用力</w:t>
            </w:r>
          </w:p>
        </w:tc>
        <w:tc>
          <w:tcPr>
            <w:tcW w:w="2891" w:type="dxa"/>
            <w:vAlign w:val="center"/>
          </w:tcPr>
          <w:p>
            <w:pPr>
              <w:pStyle w:val="18"/>
            </w:pPr>
            <w:r>
              <w:t>对社区工作持续发展积极影响的占比情况</w:t>
            </w:r>
          </w:p>
        </w:tc>
        <w:tc>
          <w:tcPr>
            <w:tcW w:w="1276" w:type="dxa"/>
            <w:vAlign w:val="center"/>
          </w:tcPr>
          <w:p>
            <w:pPr>
              <w:pStyle w:val="18"/>
            </w:pPr>
            <w:r>
              <w:t>≥98百分比</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社会效益指标</w:t>
            </w:r>
          </w:p>
        </w:tc>
        <w:tc>
          <w:tcPr>
            <w:tcW w:w="1332" w:type="dxa"/>
            <w:vAlign w:val="center"/>
          </w:tcPr>
          <w:p>
            <w:pPr>
              <w:pStyle w:val="18"/>
            </w:pPr>
            <w:r>
              <w:t>社会影响力</w:t>
            </w:r>
          </w:p>
        </w:tc>
        <w:tc>
          <w:tcPr>
            <w:tcW w:w="2891" w:type="dxa"/>
            <w:vAlign w:val="center"/>
          </w:tcPr>
          <w:p>
            <w:pPr>
              <w:pStyle w:val="18"/>
            </w:pPr>
            <w:r>
              <w:t>对社区工作产生积极影响的占比情况</w:t>
            </w:r>
          </w:p>
        </w:tc>
        <w:tc>
          <w:tcPr>
            <w:tcW w:w="1276" w:type="dxa"/>
            <w:vAlign w:val="center"/>
          </w:tcPr>
          <w:p>
            <w:pPr>
              <w:pStyle w:val="18"/>
            </w:pPr>
            <w:r>
              <w:t>≥98百分比</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8"/>
            </w:pPr>
            <w:r>
              <w:t>服务对象满意度指标</w:t>
            </w:r>
          </w:p>
        </w:tc>
        <w:tc>
          <w:tcPr>
            <w:tcW w:w="1332" w:type="dxa"/>
            <w:vAlign w:val="center"/>
          </w:tcPr>
          <w:p>
            <w:pPr>
              <w:pStyle w:val="18"/>
            </w:pPr>
            <w:r>
              <w:t>满意率</w:t>
            </w:r>
          </w:p>
        </w:tc>
        <w:tc>
          <w:tcPr>
            <w:tcW w:w="2891" w:type="dxa"/>
            <w:vAlign w:val="center"/>
          </w:tcPr>
          <w:p>
            <w:pPr>
              <w:pStyle w:val="18"/>
            </w:pPr>
            <w:r>
              <w:t>社区工作者等相关人员满意度</w:t>
            </w:r>
          </w:p>
        </w:tc>
        <w:tc>
          <w:tcPr>
            <w:tcW w:w="1276" w:type="dxa"/>
            <w:vAlign w:val="center"/>
          </w:tcPr>
          <w:p>
            <w:pPr>
              <w:pStyle w:val="18"/>
            </w:pPr>
            <w:r>
              <w:t>≥98百分比</w:t>
            </w:r>
          </w:p>
        </w:tc>
        <w:tc>
          <w:tcPr>
            <w:tcW w:w="1843" w:type="dxa"/>
            <w:vAlign w:val="center"/>
          </w:tcPr>
          <w:p>
            <w:pPr>
              <w:pStyle w:val="18"/>
            </w:pPr>
            <w:r>
              <w:t>实地调查</w:t>
            </w:r>
          </w:p>
        </w:tc>
      </w:tr>
    </w:tbl>
    <w:p>
      <w:pPr>
        <w:sectPr>
          <w:pgSz w:w="16840" w:h="11900" w:orient="landscape"/>
          <w:pgMar w:top="1304" w:right="1984" w:bottom="1304" w:left="113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8" w:name="_Toc_4_4_0000000022"/>
      <w:r>
        <w:rPr>
          <w:rFonts w:ascii="方正仿宋_GBK" w:hAnsi="方正仿宋_GBK" w:eastAsia="方正仿宋_GBK" w:cs="方正仿宋_GBK"/>
          <w:color w:val="000000"/>
          <w:sz w:val="28"/>
        </w:rPr>
        <w:t>19.万辛湖拆违工程资金（本级）绩效目标表</w:t>
      </w:r>
      <w:bookmarkEnd w:id="1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7"/>
            </w:pPr>
            <w:r>
              <w:t>987001香河县新华社区事务中心本级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项目编码</w:t>
            </w:r>
          </w:p>
        </w:tc>
        <w:tc>
          <w:tcPr>
            <w:tcW w:w="2608" w:type="dxa"/>
            <w:gridSpan w:val="2"/>
            <w:vAlign w:val="center"/>
          </w:tcPr>
          <w:p>
            <w:pPr>
              <w:pStyle w:val="18"/>
            </w:pPr>
            <w:r>
              <w:t>13102423P00001310308A</w:t>
            </w:r>
          </w:p>
        </w:tc>
        <w:tc>
          <w:tcPr>
            <w:tcW w:w="1587" w:type="dxa"/>
            <w:vAlign w:val="center"/>
          </w:tcPr>
          <w:p>
            <w:pPr>
              <w:pStyle w:val="19"/>
            </w:pPr>
            <w:r>
              <w:t>项目名称</w:t>
            </w:r>
          </w:p>
        </w:tc>
        <w:tc>
          <w:tcPr>
            <w:tcW w:w="4422" w:type="dxa"/>
            <w:gridSpan w:val="3"/>
            <w:vAlign w:val="center"/>
          </w:tcPr>
          <w:p>
            <w:pPr>
              <w:pStyle w:val="18"/>
            </w:pPr>
            <w:r>
              <w:t>万辛湖拆违工程资金（本级）</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预算规模及资金用途</w:t>
            </w:r>
          </w:p>
        </w:tc>
        <w:tc>
          <w:tcPr>
            <w:tcW w:w="1276" w:type="dxa"/>
            <w:vAlign w:val="center"/>
          </w:tcPr>
          <w:p>
            <w:pPr>
              <w:pStyle w:val="19"/>
            </w:pPr>
            <w:r>
              <w:t>预算数</w:t>
            </w:r>
          </w:p>
        </w:tc>
        <w:tc>
          <w:tcPr>
            <w:tcW w:w="1332" w:type="dxa"/>
            <w:vAlign w:val="center"/>
          </w:tcPr>
          <w:p>
            <w:pPr>
              <w:pStyle w:val="18"/>
            </w:pPr>
            <w:r>
              <w:t>30.00</w:t>
            </w:r>
          </w:p>
        </w:tc>
        <w:tc>
          <w:tcPr>
            <w:tcW w:w="1587" w:type="dxa"/>
            <w:vAlign w:val="center"/>
          </w:tcPr>
          <w:p>
            <w:pPr>
              <w:pStyle w:val="19"/>
            </w:pPr>
            <w:r>
              <w:t>其中：财政    资金</w:t>
            </w:r>
          </w:p>
        </w:tc>
        <w:tc>
          <w:tcPr>
            <w:tcW w:w="1304" w:type="dxa"/>
            <w:vAlign w:val="center"/>
          </w:tcPr>
          <w:p>
            <w:pPr>
              <w:pStyle w:val="18"/>
            </w:pPr>
            <w:r>
              <w:t>30.00</w:t>
            </w:r>
          </w:p>
        </w:tc>
        <w:tc>
          <w:tcPr>
            <w:tcW w:w="1276" w:type="dxa"/>
            <w:vAlign w:val="center"/>
          </w:tcPr>
          <w:p>
            <w:pPr>
              <w:pStyle w:val="19"/>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拆除分散在潮白河岸的违章建筑，修复改善潮白河水生态环境，维护河道生命健康，实现河道功能永续利用，使侵占水域岸线等违法违规行为得到有效遏制。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资金支出计划（%）</w:t>
            </w:r>
          </w:p>
        </w:tc>
        <w:tc>
          <w:tcPr>
            <w:tcW w:w="2608" w:type="dxa"/>
            <w:gridSpan w:val="2"/>
            <w:vAlign w:val="center"/>
          </w:tcPr>
          <w:p>
            <w:pPr>
              <w:pStyle w:val="19"/>
            </w:pPr>
            <w:r>
              <w:t>3月底</w:t>
            </w:r>
          </w:p>
        </w:tc>
        <w:tc>
          <w:tcPr>
            <w:tcW w:w="1587" w:type="dxa"/>
            <w:vAlign w:val="center"/>
          </w:tcPr>
          <w:p>
            <w:pPr>
              <w:pStyle w:val="19"/>
            </w:pPr>
            <w:r>
              <w:t>6月底</w:t>
            </w:r>
          </w:p>
        </w:tc>
        <w:tc>
          <w:tcPr>
            <w:tcW w:w="1304" w:type="dxa"/>
            <w:vAlign w:val="center"/>
          </w:tcPr>
          <w:p>
            <w:pPr>
              <w:pStyle w:val="19"/>
            </w:pPr>
            <w:r>
              <w:t>10月底</w:t>
            </w:r>
          </w:p>
        </w:tc>
        <w:tc>
          <w:tcPr>
            <w:tcW w:w="3118"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30%</w:t>
            </w:r>
          </w:p>
        </w:tc>
        <w:tc>
          <w:tcPr>
            <w:tcW w:w="1587" w:type="dxa"/>
            <w:vAlign w:val="center"/>
          </w:tcPr>
          <w:p>
            <w:pPr>
              <w:pStyle w:val="20"/>
            </w:pPr>
            <w:r>
              <w:t>60%</w:t>
            </w:r>
          </w:p>
        </w:tc>
        <w:tc>
          <w:tcPr>
            <w:tcW w:w="1304" w:type="dxa"/>
            <w:vAlign w:val="center"/>
          </w:tcPr>
          <w:p>
            <w:pPr>
              <w:pStyle w:val="20"/>
            </w:pPr>
            <w:r>
              <w:t>90%</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绩效目标</w:t>
            </w:r>
          </w:p>
        </w:tc>
        <w:tc>
          <w:tcPr>
            <w:tcW w:w="8617" w:type="dxa"/>
            <w:gridSpan w:val="6"/>
            <w:vAlign w:val="center"/>
          </w:tcPr>
          <w:p>
            <w:pPr>
              <w:pStyle w:val="18"/>
            </w:pPr>
            <w:r>
              <w:t>1.拆除分散在潮白河岸的违章建筑，修复改善潮白河水生态环境，维护河道生命健康</w:t>
            </w:r>
          </w:p>
          <w:p>
            <w:pPr>
              <w:pStyle w:val="18"/>
            </w:pPr>
            <w:r>
              <w:t>2.实现河道功能永续利用，使侵占水域岸线等违法违规行为得到有效遏制</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9"/>
            </w:pPr>
            <w:r>
              <w:t>一级指标</w:t>
            </w:r>
          </w:p>
        </w:tc>
        <w:tc>
          <w:tcPr>
            <w:tcW w:w="1276" w:type="dxa"/>
            <w:vAlign w:val="center"/>
          </w:tcPr>
          <w:p>
            <w:pPr>
              <w:pStyle w:val="19"/>
            </w:pPr>
            <w:r>
              <w:t>二级指标</w:t>
            </w:r>
          </w:p>
        </w:tc>
        <w:tc>
          <w:tcPr>
            <w:tcW w:w="1332" w:type="dxa"/>
            <w:vAlign w:val="center"/>
          </w:tcPr>
          <w:p>
            <w:pPr>
              <w:pStyle w:val="19"/>
            </w:pPr>
            <w:r>
              <w:t>三级指标</w:t>
            </w:r>
          </w:p>
        </w:tc>
        <w:tc>
          <w:tcPr>
            <w:tcW w:w="2891" w:type="dxa"/>
            <w:vAlign w:val="center"/>
          </w:tcPr>
          <w:p>
            <w:pPr>
              <w:pStyle w:val="19"/>
            </w:pPr>
            <w:r>
              <w:t>绩效指标描述</w:t>
            </w:r>
          </w:p>
        </w:tc>
        <w:tc>
          <w:tcPr>
            <w:tcW w:w="1276" w:type="dxa"/>
            <w:vAlign w:val="center"/>
          </w:tcPr>
          <w:p>
            <w:pPr>
              <w:pStyle w:val="19"/>
            </w:pPr>
            <w:r>
              <w:t>指标值</w:t>
            </w:r>
          </w:p>
        </w:tc>
        <w:tc>
          <w:tcPr>
            <w:tcW w:w="1843"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8"/>
            </w:pPr>
            <w:r>
              <w:t>数量指标</w:t>
            </w:r>
          </w:p>
        </w:tc>
        <w:tc>
          <w:tcPr>
            <w:tcW w:w="1332" w:type="dxa"/>
            <w:vAlign w:val="center"/>
          </w:tcPr>
          <w:p>
            <w:pPr>
              <w:pStyle w:val="18"/>
            </w:pPr>
            <w:r>
              <w:t>涉及面积</w:t>
            </w:r>
          </w:p>
        </w:tc>
        <w:tc>
          <w:tcPr>
            <w:tcW w:w="2891" w:type="dxa"/>
            <w:vAlign w:val="center"/>
          </w:tcPr>
          <w:p>
            <w:pPr>
              <w:pStyle w:val="18"/>
            </w:pPr>
            <w:r>
              <w:t>该项目涉及拆除违建面积</w:t>
            </w:r>
          </w:p>
        </w:tc>
        <w:tc>
          <w:tcPr>
            <w:tcW w:w="1276" w:type="dxa"/>
            <w:vAlign w:val="center"/>
          </w:tcPr>
          <w:p>
            <w:pPr>
              <w:pStyle w:val="18"/>
            </w:pPr>
            <w:r>
              <w:t>300亩</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验收合格率（%）</w:t>
            </w:r>
          </w:p>
        </w:tc>
        <w:tc>
          <w:tcPr>
            <w:tcW w:w="2891" w:type="dxa"/>
            <w:vAlign w:val="center"/>
          </w:tcPr>
          <w:p>
            <w:pPr>
              <w:pStyle w:val="18"/>
            </w:pPr>
            <w:r>
              <w:t>通过验收的工程量占总量的比率</w:t>
            </w:r>
          </w:p>
        </w:tc>
        <w:tc>
          <w:tcPr>
            <w:tcW w:w="1276" w:type="dxa"/>
            <w:vAlign w:val="center"/>
          </w:tcPr>
          <w:p>
            <w:pPr>
              <w:pStyle w:val="18"/>
            </w:pPr>
            <w:r>
              <w:t>100百分比</w:t>
            </w:r>
          </w:p>
        </w:tc>
        <w:tc>
          <w:tcPr>
            <w:tcW w:w="1843" w:type="dxa"/>
            <w:vAlign w:val="center"/>
          </w:tcPr>
          <w:p>
            <w:pPr>
              <w:pStyle w:val="18"/>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完工及时率</w:t>
            </w:r>
          </w:p>
        </w:tc>
        <w:tc>
          <w:tcPr>
            <w:tcW w:w="2891" w:type="dxa"/>
            <w:vAlign w:val="center"/>
          </w:tcPr>
          <w:p>
            <w:pPr>
              <w:pStyle w:val="18"/>
            </w:pPr>
            <w:r>
              <w:t>是否按照约定按时完成</w:t>
            </w:r>
          </w:p>
        </w:tc>
        <w:tc>
          <w:tcPr>
            <w:tcW w:w="1276" w:type="dxa"/>
            <w:vAlign w:val="center"/>
          </w:tcPr>
          <w:p>
            <w:pPr>
              <w:pStyle w:val="18"/>
            </w:pPr>
            <w:r>
              <w:t>100百分比</w:t>
            </w:r>
          </w:p>
        </w:tc>
        <w:tc>
          <w:tcPr>
            <w:tcW w:w="1843" w:type="dxa"/>
            <w:vAlign w:val="center"/>
          </w:tcPr>
          <w:p>
            <w:pPr>
              <w:pStyle w:val="18"/>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工程建设成本</w:t>
            </w:r>
          </w:p>
        </w:tc>
        <w:tc>
          <w:tcPr>
            <w:tcW w:w="2891" w:type="dxa"/>
            <w:vAlign w:val="center"/>
          </w:tcPr>
          <w:p>
            <w:pPr>
              <w:pStyle w:val="18"/>
            </w:pPr>
            <w:r>
              <w:t>万新湖拆违工程成本</w:t>
            </w:r>
          </w:p>
        </w:tc>
        <w:tc>
          <w:tcPr>
            <w:tcW w:w="1276" w:type="dxa"/>
            <w:vAlign w:val="center"/>
          </w:tcPr>
          <w:p>
            <w:pPr>
              <w:pStyle w:val="18"/>
            </w:pPr>
            <w:r>
              <w:t>30万元</w:t>
            </w:r>
          </w:p>
        </w:tc>
        <w:tc>
          <w:tcPr>
            <w:tcW w:w="1843" w:type="dxa"/>
            <w:vAlign w:val="center"/>
          </w:tcPr>
          <w:p>
            <w:pPr>
              <w:pStyle w:val="18"/>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效益指标</w:t>
            </w:r>
          </w:p>
        </w:tc>
        <w:tc>
          <w:tcPr>
            <w:tcW w:w="1276" w:type="dxa"/>
            <w:vAlign w:val="center"/>
          </w:tcPr>
          <w:p>
            <w:pPr>
              <w:pStyle w:val="18"/>
            </w:pPr>
            <w:r>
              <w:t>社会效益指标</w:t>
            </w:r>
          </w:p>
        </w:tc>
        <w:tc>
          <w:tcPr>
            <w:tcW w:w="1332" w:type="dxa"/>
            <w:vAlign w:val="center"/>
          </w:tcPr>
          <w:p>
            <w:pPr>
              <w:pStyle w:val="18"/>
            </w:pPr>
            <w:r>
              <w:t>持续发展作用力</w:t>
            </w:r>
          </w:p>
        </w:tc>
        <w:tc>
          <w:tcPr>
            <w:tcW w:w="2891" w:type="dxa"/>
            <w:vAlign w:val="center"/>
          </w:tcPr>
          <w:p>
            <w:pPr>
              <w:pStyle w:val="18"/>
            </w:pPr>
            <w:r>
              <w:t>持续发展积极影响的占比情况</w:t>
            </w:r>
          </w:p>
        </w:tc>
        <w:tc>
          <w:tcPr>
            <w:tcW w:w="1276" w:type="dxa"/>
            <w:vAlign w:val="center"/>
          </w:tcPr>
          <w:p>
            <w:pPr>
              <w:pStyle w:val="18"/>
            </w:pPr>
            <w:r>
              <w:t>≥98百分比</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社会影响力</w:t>
            </w:r>
          </w:p>
        </w:tc>
        <w:tc>
          <w:tcPr>
            <w:tcW w:w="2891" w:type="dxa"/>
            <w:vAlign w:val="center"/>
          </w:tcPr>
          <w:p>
            <w:pPr>
              <w:pStyle w:val="18"/>
            </w:pPr>
            <w:r>
              <w:t>产生积极影响的占比情况</w:t>
            </w:r>
          </w:p>
        </w:tc>
        <w:tc>
          <w:tcPr>
            <w:tcW w:w="1276" w:type="dxa"/>
            <w:vAlign w:val="center"/>
          </w:tcPr>
          <w:p>
            <w:pPr>
              <w:pStyle w:val="18"/>
            </w:pPr>
            <w:r>
              <w:t>≥98百分比</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8"/>
            </w:pPr>
            <w:r>
              <w:t>服务对象满意度指标</w:t>
            </w:r>
          </w:p>
        </w:tc>
        <w:tc>
          <w:tcPr>
            <w:tcW w:w="1332" w:type="dxa"/>
            <w:vAlign w:val="center"/>
          </w:tcPr>
          <w:p>
            <w:pPr>
              <w:pStyle w:val="18"/>
            </w:pPr>
            <w:r>
              <w:t>满意率</w:t>
            </w:r>
          </w:p>
        </w:tc>
        <w:tc>
          <w:tcPr>
            <w:tcW w:w="2891" w:type="dxa"/>
            <w:vAlign w:val="center"/>
          </w:tcPr>
          <w:p>
            <w:pPr>
              <w:pStyle w:val="18"/>
            </w:pPr>
            <w:r>
              <w:t>相关人员满意度</w:t>
            </w:r>
          </w:p>
        </w:tc>
        <w:tc>
          <w:tcPr>
            <w:tcW w:w="1276" w:type="dxa"/>
            <w:vAlign w:val="center"/>
          </w:tcPr>
          <w:p>
            <w:pPr>
              <w:pStyle w:val="18"/>
            </w:pPr>
            <w:r>
              <w:t>≥98百分比</w:t>
            </w:r>
          </w:p>
        </w:tc>
        <w:tc>
          <w:tcPr>
            <w:tcW w:w="1843" w:type="dxa"/>
            <w:vAlign w:val="center"/>
          </w:tcPr>
          <w:p>
            <w:pPr>
              <w:pStyle w:val="18"/>
            </w:pPr>
            <w:r>
              <w:t>实际情况</w:t>
            </w:r>
          </w:p>
        </w:tc>
      </w:tr>
    </w:tbl>
    <w:p>
      <w:pPr>
        <w:sectPr>
          <w:pgSz w:w="16840" w:h="11900" w:orient="landscape"/>
          <w:pgMar w:top="1304" w:right="1984" w:bottom="1304" w:left="113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9" w:name="_Toc_4_4_0000000023"/>
      <w:r>
        <w:rPr>
          <w:rFonts w:ascii="方正仿宋_GBK" w:hAnsi="方正仿宋_GBK" w:eastAsia="方正仿宋_GBK" w:cs="方正仿宋_GBK"/>
          <w:color w:val="000000"/>
          <w:sz w:val="28"/>
        </w:rPr>
        <w:t>20.一至六级伤残军人医疗补助绩效目标表</w:t>
      </w:r>
      <w:bookmarkEnd w:id="19"/>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7"/>
            </w:pPr>
            <w:r>
              <w:t>987001香河县新华社区事务中心本级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项目编码</w:t>
            </w:r>
          </w:p>
        </w:tc>
        <w:tc>
          <w:tcPr>
            <w:tcW w:w="2608" w:type="dxa"/>
            <w:gridSpan w:val="2"/>
            <w:vAlign w:val="center"/>
          </w:tcPr>
          <w:p>
            <w:pPr>
              <w:pStyle w:val="18"/>
            </w:pPr>
            <w:r>
              <w:t>13102423P00001510022U</w:t>
            </w:r>
          </w:p>
        </w:tc>
        <w:tc>
          <w:tcPr>
            <w:tcW w:w="1587" w:type="dxa"/>
            <w:vAlign w:val="center"/>
          </w:tcPr>
          <w:p>
            <w:pPr>
              <w:pStyle w:val="19"/>
            </w:pPr>
            <w:r>
              <w:t>项目名称</w:t>
            </w:r>
          </w:p>
        </w:tc>
        <w:tc>
          <w:tcPr>
            <w:tcW w:w="4422" w:type="dxa"/>
            <w:gridSpan w:val="3"/>
            <w:vAlign w:val="center"/>
          </w:tcPr>
          <w:p>
            <w:pPr>
              <w:pStyle w:val="18"/>
            </w:pPr>
            <w:r>
              <w:t>一至六级伤残军人医疗补助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预算规模及资金用途</w:t>
            </w:r>
          </w:p>
        </w:tc>
        <w:tc>
          <w:tcPr>
            <w:tcW w:w="1276" w:type="dxa"/>
            <w:vAlign w:val="center"/>
          </w:tcPr>
          <w:p>
            <w:pPr>
              <w:pStyle w:val="19"/>
            </w:pPr>
            <w:r>
              <w:t>预算数</w:t>
            </w:r>
          </w:p>
        </w:tc>
        <w:tc>
          <w:tcPr>
            <w:tcW w:w="1332" w:type="dxa"/>
            <w:vAlign w:val="center"/>
          </w:tcPr>
          <w:p>
            <w:pPr>
              <w:pStyle w:val="18"/>
            </w:pPr>
            <w:r>
              <w:t>0.50</w:t>
            </w:r>
          </w:p>
        </w:tc>
        <w:tc>
          <w:tcPr>
            <w:tcW w:w="1587" w:type="dxa"/>
            <w:vAlign w:val="center"/>
          </w:tcPr>
          <w:p>
            <w:pPr>
              <w:pStyle w:val="19"/>
            </w:pPr>
            <w:r>
              <w:t>其中：财政    资金</w:t>
            </w:r>
          </w:p>
        </w:tc>
        <w:tc>
          <w:tcPr>
            <w:tcW w:w="1304" w:type="dxa"/>
            <w:vAlign w:val="center"/>
          </w:tcPr>
          <w:p>
            <w:pPr>
              <w:pStyle w:val="18"/>
            </w:pPr>
            <w:r>
              <w:t>0.50</w:t>
            </w:r>
          </w:p>
        </w:tc>
        <w:tc>
          <w:tcPr>
            <w:tcW w:w="1276" w:type="dxa"/>
            <w:vAlign w:val="center"/>
          </w:tcPr>
          <w:p>
            <w:pPr>
              <w:pStyle w:val="19"/>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保障优抚对象的基本权益，维护社会稳定</w:t>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资金支出计划（%）</w:t>
            </w:r>
          </w:p>
        </w:tc>
        <w:tc>
          <w:tcPr>
            <w:tcW w:w="2608" w:type="dxa"/>
            <w:gridSpan w:val="2"/>
            <w:vAlign w:val="center"/>
          </w:tcPr>
          <w:p>
            <w:pPr>
              <w:pStyle w:val="19"/>
            </w:pPr>
            <w:r>
              <w:t>3月底</w:t>
            </w:r>
          </w:p>
        </w:tc>
        <w:tc>
          <w:tcPr>
            <w:tcW w:w="1587" w:type="dxa"/>
            <w:vAlign w:val="center"/>
          </w:tcPr>
          <w:p>
            <w:pPr>
              <w:pStyle w:val="19"/>
            </w:pPr>
            <w:r>
              <w:t>6月底</w:t>
            </w:r>
          </w:p>
        </w:tc>
        <w:tc>
          <w:tcPr>
            <w:tcW w:w="1304" w:type="dxa"/>
            <w:vAlign w:val="center"/>
          </w:tcPr>
          <w:p>
            <w:pPr>
              <w:pStyle w:val="19"/>
            </w:pPr>
            <w:r>
              <w:t>10月底</w:t>
            </w:r>
          </w:p>
        </w:tc>
        <w:tc>
          <w:tcPr>
            <w:tcW w:w="3118"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30%</w:t>
            </w:r>
          </w:p>
        </w:tc>
        <w:tc>
          <w:tcPr>
            <w:tcW w:w="1587" w:type="dxa"/>
            <w:vAlign w:val="center"/>
          </w:tcPr>
          <w:p>
            <w:pPr>
              <w:pStyle w:val="20"/>
            </w:pPr>
            <w:r>
              <w:t>60%</w:t>
            </w:r>
          </w:p>
        </w:tc>
        <w:tc>
          <w:tcPr>
            <w:tcW w:w="1304" w:type="dxa"/>
            <w:vAlign w:val="center"/>
          </w:tcPr>
          <w:p>
            <w:pPr>
              <w:pStyle w:val="20"/>
            </w:pPr>
            <w:r>
              <w:t>90%</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绩效目标</w:t>
            </w:r>
          </w:p>
        </w:tc>
        <w:tc>
          <w:tcPr>
            <w:tcW w:w="8617" w:type="dxa"/>
            <w:gridSpan w:val="6"/>
            <w:vAlign w:val="center"/>
          </w:tcPr>
          <w:p>
            <w:pPr>
              <w:pStyle w:val="18"/>
            </w:pPr>
            <w:r>
              <w:t>1.保障优抚对象的基本权益，维护社会稳定</w:t>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9"/>
            </w:pPr>
            <w:r>
              <w:t>一级指标</w:t>
            </w:r>
          </w:p>
        </w:tc>
        <w:tc>
          <w:tcPr>
            <w:tcW w:w="1276" w:type="dxa"/>
            <w:vAlign w:val="center"/>
          </w:tcPr>
          <w:p>
            <w:pPr>
              <w:pStyle w:val="19"/>
            </w:pPr>
            <w:r>
              <w:t>二级指标</w:t>
            </w:r>
          </w:p>
        </w:tc>
        <w:tc>
          <w:tcPr>
            <w:tcW w:w="1332" w:type="dxa"/>
            <w:vAlign w:val="center"/>
          </w:tcPr>
          <w:p>
            <w:pPr>
              <w:pStyle w:val="19"/>
            </w:pPr>
            <w:r>
              <w:t>三级指标</w:t>
            </w:r>
          </w:p>
        </w:tc>
        <w:tc>
          <w:tcPr>
            <w:tcW w:w="2891" w:type="dxa"/>
            <w:vAlign w:val="center"/>
          </w:tcPr>
          <w:p>
            <w:pPr>
              <w:pStyle w:val="19"/>
            </w:pPr>
            <w:r>
              <w:t>绩效指标描述</w:t>
            </w:r>
          </w:p>
        </w:tc>
        <w:tc>
          <w:tcPr>
            <w:tcW w:w="1276" w:type="dxa"/>
            <w:vAlign w:val="center"/>
          </w:tcPr>
          <w:p>
            <w:pPr>
              <w:pStyle w:val="19"/>
            </w:pPr>
            <w:r>
              <w:t>指标值</w:t>
            </w:r>
          </w:p>
        </w:tc>
        <w:tc>
          <w:tcPr>
            <w:tcW w:w="1843"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8"/>
            </w:pPr>
            <w:r>
              <w:t>数量指标</w:t>
            </w:r>
          </w:p>
        </w:tc>
        <w:tc>
          <w:tcPr>
            <w:tcW w:w="1332" w:type="dxa"/>
            <w:vAlign w:val="center"/>
          </w:tcPr>
          <w:p>
            <w:pPr>
              <w:pStyle w:val="18"/>
            </w:pPr>
            <w:r>
              <w:t>人数</w:t>
            </w:r>
          </w:p>
        </w:tc>
        <w:tc>
          <w:tcPr>
            <w:tcW w:w="2891" w:type="dxa"/>
            <w:vAlign w:val="center"/>
          </w:tcPr>
          <w:p>
            <w:pPr>
              <w:pStyle w:val="18"/>
            </w:pPr>
            <w:r>
              <w:t>单位负责伤残军人人数</w:t>
            </w:r>
          </w:p>
        </w:tc>
        <w:tc>
          <w:tcPr>
            <w:tcW w:w="1276" w:type="dxa"/>
            <w:vAlign w:val="center"/>
          </w:tcPr>
          <w:p>
            <w:pPr>
              <w:pStyle w:val="18"/>
            </w:pPr>
            <w:r>
              <w:t>1人</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完成率</w:t>
            </w:r>
          </w:p>
        </w:tc>
        <w:tc>
          <w:tcPr>
            <w:tcW w:w="2891" w:type="dxa"/>
            <w:vAlign w:val="center"/>
          </w:tcPr>
          <w:p>
            <w:pPr>
              <w:pStyle w:val="18"/>
            </w:pPr>
            <w:r>
              <w:t>完成率</w:t>
            </w:r>
          </w:p>
        </w:tc>
        <w:tc>
          <w:tcPr>
            <w:tcW w:w="1276" w:type="dxa"/>
            <w:vAlign w:val="center"/>
          </w:tcPr>
          <w:p>
            <w:pPr>
              <w:pStyle w:val="18"/>
            </w:pPr>
            <w:r>
              <w:t>100百分比</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及时性</w:t>
            </w:r>
          </w:p>
        </w:tc>
        <w:tc>
          <w:tcPr>
            <w:tcW w:w="2891" w:type="dxa"/>
            <w:vAlign w:val="center"/>
          </w:tcPr>
          <w:p>
            <w:pPr>
              <w:pStyle w:val="18"/>
            </w:pPr>
            <w:r>
              <w:t>及时性</w:t>
            </w:r>
          </w:p>
        </w:tc>
        <w:tc>
          <w:tcPr>
            <w:tcW w:w="1276" w:type="dxa"/>
            <w:vAlign w:val="center"/>
          </w:tcPr>
          <w:p>
            <w:pPr>
              <w:pStyle w:val="18"/>
            </w:pPr>
            <w:r>
              <w:t>100百分比</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资金成本</w:t>
            </w:r>
          </w:p>
        </w:tc>
        <w:tc>
          <w:tcPr>
            <w:tcW w:w="2891" w:type="dxa"/>
            <w:vAlign w:val="center"/>
          </w:tcPr>
          <w:p>
            <w:pPr>
              <w:pStyle w:val="18"/>
            </w:pPr>
            <w:r>
              <w:t>所需资金</w:t>
            </w:r>
          </w:p>
        </w:tc>
        <w:tc>
          <w:tcPr>
            <w:tcW w:w="1276" w:type="dxa"/>
            <w:vAlign w:val="center"/>
          </w:tcPr>
          <w:p>
            <w:pPr>
              <w:pStyle w:val="18"/>
            </w:pPr>
            <w:r>
              <w:t>0.5万元</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效益指标</w:t>
            </w:r>
          </w:p>
        </w:tc>
        <w:tc>
          <w:tcPr>
            <w:tcW w:w="1276" w:type="dxa"/>
            <w:vAlign w:val="center"/>
          </w:tcPr>
          <w:p>
            <w:pPr>
              <w:pStyle w:val="18"/>
            </w:pPr>
            <w:r>
              <w:t>社会效益指标</w:t>
            </w:r>
          </w:p>
        </w:tc>
        <w:tc>
          <w:tcPr>
            <w:tcW w:w="1332" w:type="dxa"/>
            <w:vAlign w:val="center"/>
          </w:tcPr>
          <w:p>
            <w:pPr>
              <w:pStyle w:val="18"/>
            </w:pPr>
            <w:r>
              <w:t>社会影响力</w:t>
            </w:r>
          </w:p>
        </w:tc>
        <w:tc>
          <w:tcPr>
            <w:tcW w:w="2891" w:type="dxa"/>
            <w:vAlign w:val="center"/>
          </w:tcPr>
          <w:p>
            <w:pPr>
              <w:pStyle w:val="18"/>
            </w:pPr>
            <w:r>
              <w:t>积极社会影响力占比</w:t>
            </w:r>
          </w:p>
        </w:tc>
        <w:tc>
          <w:tcPr>
            <w:tcW w:w="1276" w:type="dxa"/>
            <w:vAlign w:val="center"/>
          </w:tcPr>
          <w:p>
            <w:pPr>
              <w:pStyle w:val="18"/>
            </w:pPr>
            <w:r>
              <w:t>≥98百分比</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项目持续影响效果</w:t>
            </w:r>
          </w:p>
        </w:tc>
        <w:tc>
          <w:tcPr>
            <w:tcW w:w="2891" w:type="dxa"/>
            <w:vAlign w:val="center"/>
          </w:tcPr>
          <w:p>
            <w:pPr>
              <w:pStyle w:val="18"/>
            </w:pPr>
            <w:r>
              <w:t>积极可持续影响力占比</w:t>
            </w:r>
          </w:p>
        </w:tc>
        <w:tc>
          <w:tcPr>
            <w:tcW w:w="1276" w:type="dxa"/>
            <w:vAlign w:val="center"/>
          </w:tcPr>
          <w:p>
            <w:pPr>
              <w:pStyle w:val="18"/>
            </w:pPr>
            <w:r>
              <w:t>≥98百分比</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8"/>
            </w:pPr>
            <w:r>
              <w:t>服务对象满意度指标</w:t>
            </w:r>
          </w:p>
        </w:tc>
        <w:tc>
          <w:tcPr>
            <w:tcW w:w="1332" w:type="dxa"/>
            <w:vAlign w:val="center"/>
          </w:tcPr>
          <w:p>
            <w:pPr>
              <w:pStyle w:val="18"/>
            </w:pPr>
            <w:r>
              <w:t>满意度</w:t>
            </w:r>
          </w:p>
        </w:tc>
        <w:tc>
          <w:tcPr>
            <w:tcW w:w="2891" w:type="dxa"/>
            <w:vAlign w:val="center"/>
          </w:tcPr>
          <w:p>
            <w:pPr>
              <w:pStyle w:val="18"/>
            </w:pPr>
            <w:r>
              <w:t>满意度</w:t>
            </w:r>
          </w:p>
        </w:tc>
        <w:tc>
          <w:tcPr>
            <w:tcW w:w="1276" w:type="dxa"/>
            <w:vAlign w:val="center"/>
          </w:tcPr>
          <w:p>
            <w:pPr>
              <w:pStyle w:val="18"/>
            </w:pPr>
            <w:r>
              <w:t>≥98百分比</w:t>
            </w:r>
          </w:p>
        </w:tc>
        <w:tc>
          <w:tcPr>
            <w:tcW w:w="1843" w:type="dxa"/>
            <w:vAlign w:val="center"/>
          </w:tcPr>
          <w:p>
            <w:pPr>
              <w:pStyle w:val="18"/>
            </w:pPr>
            <w:r>
              <w:t>实际情况</w:t>
            </w:r>
          </w:p>
        </w:tc>
      </w:tr>
    </w:tbl>
    <w:p>
      <w:pPr>
        <w:sectPr>
          <w:pgSz w:w="16840" w:h="11900" w:orient="landscape"/>
          <w:pgMar w:top="1304" w:right="1984" w:bottom="1304" w:left="113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0" w:name="_Toc_4_4_0000000024"/>
      <w:r>
        <w:rPr>
          <w:rFonts w:ascii="方正仿宋_GBK" w:hAnsi="方正仿宋_GBK" w:eastAsia="方正仿宋_GBK" w:cs="方正仿宋_GBK"/>
          <w:color w:val="000000"/>
          <w:sz w:val="28"/>
        </w:rPr>
        <w:t>21.迎宾路北延工程、康平路北延工程尾款（本级）绩效目标表</w:t>
      </w:r>
      <w:bookmarkEnd w:id="2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7"/>
            </w:pPr>
            <w:r>
              <w:t>987001香河县新华社区事务中心本级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项目编码</w:t>
            </w:r>
          </w:p>
        </w:tc>
        <w:tc>
          <w:tcPr>
            <w:tcW w:w="2608" w:type="dxa"/>
            <w:gridSpan w:val="2"/>
            <w:vAlign w:val="center"/>
          </w:tcPr>
          <w:p>
            <w:pPr>
              <w:pStyle w:val="18"/>
            </w:pPr>
            <w:r>
              <w:t>13102423P00001310311W</w:t>
            </w:r>
          </w:p>
        </w:tc>
        <w:tc>
          <w:tcPr>
            <w:tcW w:w="1587" w:type="dxa"/>
            <w:vAlign w:val="center"/>
          </w:tcPr>
          <w:p>
            <w:pPr>
              <w:pStyle w:val="19"/>
            </w:pPr>
            <w:r>
              <w:t>项目名称</w:t>
            </w:r>
          </w:p>
        </w:tc>
        <w:tc>
          <w:tcPr>
            <w:tcW w:w="4422" w:type="dxa"/>
            <w:gridSpan w:val="3"/>
            <w:vAlign w:val="center"/>
          </w:tcPr>
          <w:p>
            <w:pPr>
              <w:pStyle w:val="18"/>
            </w:pPr>
            <w:r>
              <w:t>迎宾路北延工程、康平路北延工程尾款（本级）</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预算规模及资金用途</w:t>
            </w:r>
          </w:p>
        </w:tc>
        <w:tc>
          <w:tcPr>
            <w:tcW w:w="1276" w:type="dxa"/>
            <w:vAlign w:val="center"/>
          </w:tcPr>
          <w:p>
            <w:pPr>
              <w:pStyle w:val="19"/>
            </w:pPr>
            <w:r>
              <w:t>预算数</w:t>
            </w:r>
          </w:p>
        </w:tc>
        <w:tc>
          <w:tcPr>
            <w:tcW w:w="1332" w:type="dxa"/>
            <w:vAlign w:val="center"/>
          </w:tcPr>
          <w:p>
            <w:pPr>
              <w:pStyle w:val="18"/>
            </w:pPr>
            <w:r>
              <w:t>10.00</w:t>
            </w:r>
          </w:p>
        </w:tc>
        <w:tc>
          <w:tcPr>
            <w:tcW w:w="1587" w:type="dxa"/>
            <w:vAlign w:val="center"/>
          </w:tcPr>
          <w:p>
            <w:pPr>
              <w:pStyle w:val="19"/>
            </w:pPr>
            <w:r>
              <w:t>其中：财政    资金</w:t>
            </w:r>
          </w:p>
        </w:tc>
        <w:tc>
          <w:tcPr>
            <w:tcW w:w="1304" w:type="dxa"/>
            <w:vAlign w:val="center"/>
          </w:tcPr>
          <w:p>
            <w:pPr>
              <w:pStyle w:val="18"/>
            </w:pPr>
            <w:r>
              <w:t>10.00</w:t>
            </w:r>
          </w:p>
        </w:tc>
        <w:tc>
          <w:tcPr>
            <w:tcW w:w="1276" w:type="dxa"/>
            <w:vAlign w:val="center"/>
          </w:tcPr>
          <w:p>
            <w:pPr>
              <w:pStyle w:val="19"/>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全力配合县委县政府机构改革等政策，增强附近居民幸福感。</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资金支出计划（%）</w:t>
            </w:r>
          </w:p>
        </w:tc>
        <w:tc>
          <w:tcPr>
            <w:tcW w:w="2608" w:type="dxa"/>
            <w:gridSpan w:val="2"/>
            <w:vAlign w:val="center"/>
          </w:tcPr>
          <w:p>
            <w:pPr>
              <w:pStyle w:val="19"/>
            </w:pPr>
            <w:r>
              <w:t>3月底</w:t>
            </w:r>
          </w:p>
        </w:tc>
        <w:tc>
          <w:tcPr>
            <w:tcW w:w="1587" w:type="dxa"/>
            <w:vAlign w:val="center"/>
          </w:tcPr>
          <w:p>
            <w:pPr>
              <w:pStyle w:val="19"/>
            </w:pPr>
            <w:r>
              <w:t>6月底</w:t>
            </w:r>
          </w:p>
        </w:tc>
        <w:tc>
          <w:tcPr>
            <w:tcW w:w="1304" w:type="dxa"/>
            <w:vAlign w:val="center"/>
          </w:tcPr>
          <w:p>
            <w:pPr>
              <w:pStyle w:val="19"/>
            </w:pPr>
            <w:r>
              <w:t>10月底</w:t>
            </w:r>
          </w:p>
        </w:tc>
        <w:tc>
          <w:tcPr>
            <w:tcW w:w="3118"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30%</w:t>
            </w:r>
          </w:p>
        </w:tc>
        <w:tc>
          <w:tcPr>
            <w:tcW w:w="1587" w:type="dxa"/>
            <w:vAlign w:val="center"/>
          </w:tcPr>
          <w:p>
            <w:pPr>
              <w:pStyle w:val="20"/>
            </w:pPr>
            <w:r>
              <w:t>60%</w:t>
            </w:r>
          </w:p>
        </w:tc>
        <w:tc>
          <w:tcPr>
            <w:tcW w:w="1304" w:type="dxa"/>
            <w:vAlign w:val="center"/>
          </w:tcPr>
          <w:p>
            <w:pPr>
              <w:pStyle w:val="20"/>
            </w:pPr>
            <w:r>
              <w:t>90%</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绩效目标</w:t>
            </w:r>
          </w:p>
        </w:tc>
        <w:tc>
          <w:tcPr>
            <w:tcW w:w="8617" w:type="dxa"/>
            <w:gridSpan w:val="6"/>
            <w:vAlign w:val="center"/>
          </w:tcPr>
          <w:p>
            <w:pPr>
              <w:pStyle w:val="18"/>
            </w:pPr>
            <w:r>
              <w:t>1.全力配合县委县政府机构改革等政策，增强附近居民幸福感。</w:t>
            </w:r>
          </w:p>
          <w:p>
            <w:pPr>
              <w:pStyle w:val="18"/>
            </w:pPr>
            <w:r>
              <w:t>2.保障周围环境提升，空气质量提升目标的实现。</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9"/>
            </w:pPr>
            <w:r>
              <w:t>一级指标</w:t>
            </w:r>
          </w:p>
        </w:tc>
        <w:tc>
          <w:tcPr>
            <w:tcW w:w="1276" w:type="dxa"/>
            <w:vAlign w:val="center"/>
          </w:tcPr>
          <w:p>
            <w:pPr>
              <w:pStyle w:val="19"/>
            </w:pPr>
            <w:r>
              <w:t>二级指标</w:t>
            </w:r>
          </w:p>
        </w:tc>
        <w:tc>
          <w:tcPr>
            <w:tcW w:w="1332" w:type="dxa"/>
            <w:vAlign w:val="center"/>
          </w:tcPr>
          <w:p>
            <w:pPr>
              <w:pStyle w:val="19"/>
            </w:pPr>
            <w:r>
              <w:t>三级指标</w:t>
            </w:r>
          </w:p>
        </w:tc>
        <w:tc>
          <w:tcPr>
            <w:tcW w:w="2891" w:type="dxa"/>
            <w:vAlign w:val="center"/>
          </w:tcPr>
          <w:p>
            <w:pPr>
              <w:pStyle w:val="19"/>
            </w:pPr>
            <w:r>
              <w:t>绩效指标描述</w:t>
            </w:r>
          </w:p>
        </w:tc>
        <w:tc>
          <w:tcPr>
            <w:tcW w:w="1276" w:type="dxa"/>
            <w:vAlign w:val="center"/>
          </w:tcPr>
          <w:p>
            <w:pPr>
              <w:pStyle w:val="19"/>
            </w:pPr>
            <w:r>
              <w:t>指标值</w:t>
            </w:r>
          </w:p>
        </w:tc>
        <w:tc>
          <w:tcPr>
            <w:tcW w:w="1843"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8"/>
            </w:pPr>
            <w:r>
              <w:t>数量指标</w:t>
            </w:r>
          </w:p>
        </w:tc>
        <w:tc>
          <w:tcPr>
            <w:tcW w:w="1332" w:type="dxa"/>
            <w:vAlign w:val="center"/>
          </w:tcPr>
          <w:p>
            <w:pPr>
              <w:pStyle w:val="18"/>
            </w:pPr>
            <w:r>
              <w:t>养护面积</w:t>
            </w:r>
          </w:p>
        </w:tc>
        <w:tc>
          <w:tcPr>
            <w:tcW w:w="2891" w:type="dxa"/>
            <w:vAlign w:val="center"/>
          </w:tcPr>
          <w:p>
            <w:pPr>
              <w:pStyle w:val="18"/>
            </w:pPr>
            <w:r>
              <w:t>公园养护面积</w:t>
            </w:r>
          </w:p>
        </w:tc>
        <w:tc>
          <w:tcPr>
            <w:tcW w:w="1276" w:type="dxa"/>
            <w:vAlign w:val="center"/>
          </w:tcPr>
          <w:p>
            <w:pPr>
              <w:pStyle w:val="18"/>
            </w:pPr>
            <w:r>
              <w:t>176900平方米</w:t>
            </w:r>
          </w:p>
        </w:tc>
        <w:tc>
          <w:tcPr>
            <w:tcW w:w="1843" w:type="dxa"/>
            <w:vAlign w:val="center"/>
          </w:tcPr>
          <w:p>
            <w:pPr>
              <w:pStyle w:val="18"/>
            </w:pPr>
            <w:r>
              <w:t>公园面积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验收合格率（%）</w:t>
            </w:r>
          </w:p>
        </w:tc>
        <w:tc>
          <w:tcPr>
            <w:tcW w:w="2891" w:type="dxa"/>
            <w:vAlign w:val="center"/>
          </w:tcPr>
          <w:p>
            <w:pPr>
              <w:pStyle w:val="18"/>
            </w:pPr>
            <w:r>
              <w:t>通过验收的工程量占总量的比率</w:t>
            </w:r>
          </w:p>
        </w:tc>
        <w:tc>
          <w:tcPr>
            <w:tcW w:w="1276" w:type="dxa"/>
            <w:vAlign w:val="center"/>
          </w:tcPr>
          <w:p>
            <w:pPr>
              <w:pStyle w:val="18"/>
            </w:pPr>
            <w:r>
              <w:t>100百分比</w:t>
            </w:r>
          </w:p>
        </w:tc>
        <w:tc>
          <w:tcPr>
            <w:tcW w:w="1843" w:type="dxa"/>
            <w:vAlign w:val="center"/>
          </w:tcPr>
          <w:p>
            <w:pPr>
              <w:pStyle w:val="18"/>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绿化养护时间</w:t>
            </w:r>
          </w:p>
        </w:tc>
        <w:tc>
          <w:tcPr>
            <w:tcW w:w="2891" w:type="dxa"/>
            <w:vAlign w:val="center"/>
          </w:tcPr>
          <w:p>
            <w:pPr>
              <w:pStyle w:val="18"/>
            </w:pPr>
            <w:r>
              <w:t>绿化养护持续时间</w:t>
            </w:r>
          </w:p>
        </w:tc>
        <w:tc>
          <w:tcPr>
            <w:tcW w:w="1276" w:type="dxa"/>
            <w:vAlign w:val="center"/>
          </w:tcPr>
          <w:p>
            <w:pPr>
              <w:pStyle w:val="18"/>
            </w:pPr>
            <w:r>
              <w:t>12月</w:t>
            </w:r>
          </w:p>
        </w:tc>
        <w:tc>
          <w:tcPr>
            <w:tcW w:w="1843" w:type="dxa"/>
            <w:vAlign w:val="center"/>
          </w:tcPr>
          <w:p>
            <w:pPr>
              <w:pStyle w:val="18"/>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绿化工程建设成本</w:t>
            </w:r>
          </w:p>
        </w:tc>
        <w:tc>
          <w:tcPr>
            <w:tcW w:w="2891" w:type="dxa"/>
            <w:vAlign w:val="center"/>
          </w:tcPr>
          <w:p>
            <w:pPr>
              <w:pStyle w:val="18"/>
            </w:pPr>
            <w:r>
              <w:t>绿化工程成本</w:t>
            </w:r>
          </w:p>
        </w:tc>
        <w:tc>
          <w:tcPr>
            <w:tcW w:w="1276" w:type="dxa"/>
            <w:vAlign w:val="center"/>
          </w:tcPr>
          <w:p>
            <w:pPr>
              <w:pStyle w:val="18"/>
            </w:pPr>
            <w:r>
              <w:t>10万元</w:t>
            </w:r>
          </w:p>
        </w:tc>
        <w:tc>
          <w:tcPr>
            <w:tcW w:w="1843" w:type="dxa"/>
            <w:vAlign w:val="center"/>
          </w:tcPr>
          <w:p>
            <w:pPr>
              <w:pStyle w:val="18"/>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效益指标</w:t>
            </w:r>
          </w:p>
        </w:tc>
        <w:tc>
          <w:tcPr>
            <w:tcW w:w="1276" w:type="dxa"/>
            <w:vAlign w:val="center"/>
          </w:tcPr>
          <w:p>
            <w:pPr>
              <w:pStyle w:val="18"/>
            </w:pPr>
            <w:r>
              <w:t>社会效益指标</w:t>
            </w:r>
          </w:p>
        </w:tc>
        <w:tc>
          <w:tcPr>
            <w:tcW w:w="1332" w:type="dxa"/>
            <w:vAlign w:val="center"/>
          </w:tcPr>
          <w:p>
            <w:pPr>
              <w:pStyle w:val="18"/>
            </w:pPr>
            <w:r>
              <w:t>可正常开放率</w:t>
            </w:r>
          </w:p>
        </w:tc>
        <w:tc>
          <w:tcPr>
            <w:tcW w:w="2891" w:type="dxa"/>
            <w:vAlign w:val="center"/>
          </w:tcPr>
          <w:p>
            <w:pPr>
              <w:pStyle w:val="18"/>
            </w:pPr>
            <w:r>
              <w:t>公园可正常开放时间一年中占比情况</w:t>
            </w:r>
          </w:p>
        </w:tc>
        <w:tc>
          <w:tcPr>
            <w:tcW w:w="1276" w:type="dxa"/>
            <w:vAlign w:val="center"/>
          </w:tcPr>
          <w:p>
            <w:pPr>
              <w:pStyle w:val="18"/>
            </w:pPr>
            <w:r>
              <w:t>≥95百分比</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养护年限</w:t>
            </w:r>
          </w:p>
        </w:tc>
        <w:tc>
          <w:tcPr>
            <w:tcW w:w="2891" w:type="dxa"/>
            <w:vAlign w:val="center"/>
          </w:tcPr>
          <w:p>
            <w:pPr>
              <w:pStyle w:val="18"/>
            </w:pPr>
            <w:r>
              <w:t>养护年限</w:t>
            </w:r>
          </w:p>
        </w:tc>
        <w:tc>
          <w:tcPr>
            <w:tcW w:w="1276" w:type="dxa"/>
            <w:vAlign w:val="center"/>
          </w:tcPr>
          <w:p>
            <w:pPr>
              <w:pStyle w:val="18"/>
            </w:pPr>
            <w:r>
              <w:t>12月</w:t>
            </w:r>
          </w:p>
        </w:tc>
        <w:tc>
          <w:tcPr>
            <w:tcW w:w="1843" w:type="dxa"/>
            <w:vAlign w:val="center"/>
          </w:tcPr>
          <w:p>
            <w:pPr>
              <w:pStyle w:val="18"/>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8"/>
            </w:pPr>
            <w:r>
              <w:t>服务对象满意度指标</w:t>
            </w:r>
          </w:p>
        </w:tc>
        <w:tc>
          <w:tcPr>
            <w:tcW w:w="1332" w:type="dxa"/>
            <w:vAlign w:val="center"/>
          </w:tcPr>
          <w:p>
            <w:pPr>
              <w:pStyle w:val="18"/>
            </w:pPr>
            <w:r>
              <w:t>满意率</w:t>
            </w:r>
          </w:p>
        </w:tc>
        <w:tc>
          <w:tcPr>
            <w:tcW w:w="2891" w:type="dxa"/>
            <w:vAlign w:val="center"/>
          </w:tcPr>
          <w:p>
            <w:pPr>
              <w:pStyle w:val="18"/>
            </w:pPr>
            <w:r>
              <w:t>村街及社区相关人员满意度</w:t>
            </w:r>
          </w:p>
        </w:tc>
        <w:tc>
          <w:tcPr>
            <w:tcW w:w="1276" w:type="dxa"/>
            <w:vAlign w:val="center"/>
          </w:tcPr>
          <w:p>
            <w:pPr>
              <w:pStyle w:val="18"/>
            </w:pPr>
            <w:r>
              <w:t>≥98百分比</w:t>
            </w:r>
          </w:p>
        </w:tc>
        <w:tc>
          <w:tcPr>
            <w:tcW w:w="1843" w:type="dxa"/>
            <w:vAlign w:val="center"/>
          </w:tcPr>
          <w:p>
            <w:pPr>
              <w:pStyle w:val="18"/>
            </w:pPr>
            <w:r>
              <w:t>实地调查</w:t>
            </w:r>
          </w:p>
        </w:tc>
      </w:tr>
    </w:tbl>
    <w:p>
      <w:pPr>
        <w:autoSpaceDE w:val="0"/>
        <w:autoSpaceDN w:val="0"/>
        <w:adjustRightInd w:val="0"/>
        <w:spacing w:line="584" w:lineRule="exact"/>
        <w:jc w:val="left"/>
        <w:rPr>
          <w:rFonts w:ascii="Times New Roman" w:hAnsi="黑体" w:eastAsia="黑体" w:cs="Times New Roman"/>
          <w:color w:val="FF0000"/>
          <w:sz w:val="44"/>
          <w:szCs w:val="44"/>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方正仿宋_GBK" w:hAnsi="方正仿宋_GBK" w:eastAsia="方正仿宋_GBK" w:cs="方正仿宋_GBK"/>
          <w:color w:val="000000"/>
        </w:rPr>
      </w:pPr>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23</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w:t>
      </w:r>
    </w:p>
    <w:p>
      <w:pPr>
        <w:spacing w:line="584" w:lineRule="exact"/>
        <w:ind w:firstLine="420"/>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hint="eastAsia"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香河县</w:t>
      </w:r>
      <w:r>
        <w:rPr>
          <w:rFonts w:hint="eastAsia" w:ascii="Times New Roman" w:hAnsi="Times New Roman" w:eastAsia="仿宋_GB2312" w:cs="Times New Roman"/>
          <w:sz w:val="32"/>
          <w:szCs w:val="32"/>
          <w:lang w:eastAsia="zh-CN"/>
        </w:rPr>
        <w:t>新华社区事务中心</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2658.65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hint="eastAsia" w:ascii="Times New Roman" w:hAnsi="Times New Roman" w:eastAsia="仿宋_GB2312" w:cs="Times New Roman"/>
          <w:sz w:val="32"/>
          <w:szCs w:val="32"/>
          <w:lang w:eastAsia="zh-CN"/>
        </w:rPr>
        <w:t>）。</w:t>
      </w: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香河县部门固定资产占用情况表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color w:val="FF0000"/>
                <w:kern w:val="0"/>
                <w:sz w:val="22"/>
                <w:lang w:eastAsia="zh-CN"/>
              </w:rPr>
            </w:pPr>
            <w:r>
              <w:rPr>
                <w:rFonts w:ascii="Times New Roman" w:hAnsi="Times New Roman" w:eastAsia="仿宋_GB2312" w:cs="Times New Roman"/>
                <w:color w:val="FF0000"/>
                <w:kern w:val="0"/>
                <w:sz w:val="22"/>
              </w:rPr>
              <w:t>编制部门：香河县</w:t>
            </w:r>
            <w:r>
              <w:rPr>
                <w:rFonts w:hint="eastAsia" w:ascii="Times New Roman" w:hAnsi="Times New Roman" w:eastAsia="仿宋_GB2312" w:cs="Times New Roman"/>
                <w:color w:val="FF0000"/>
                <w:kern w:val="0"/>
                <w:sz w:val="22"/>
                <w:lang w:eastAsia="zh-CN"/>
              </w:rPr>
              <w:t>新华社区事务中心</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22</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5713</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2134.22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5713</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2134.22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17.29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507.14</w:t>
            </w:r>
          </w:p>
        </w:tc>
      </w:tr>
    </w:tbl>
    <w:p>
      <w:pPr>
        <w:autoSpaceDE w:val="0"/>
        <w:autoSpaceDN w:val="0"/>
        <w:adjustRightInd w:val="0"/>
        <w:spacing w:line="584" w:lineRule="exact"/>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指省级财政当年拨付的资金。</w:t>
      </w:r>
      <w:bookmarkStart w:id="21" w:name="_GoBack"/>
      <w:bookmarkEnd w:id="21"/>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省级财政预算管理的“三公”经费，是指省级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我单位无其他需要说明的事项。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黑体"/>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92</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0FA090"/>
    <w:multiLevelType w:val="singleLevel"/>
    <w:tmpl w:val="CA0FA090"/>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2"/>
  </w:compat>
  <w:rsids>
    <w:rsidRoot w:val="00D347CC"/>
    <w:rsid w:val="00007D86"/>
    <w:rsid w:val="00023012"/>
    <w:rsid w:val="00040D5D"/>
    <w:rsid w:val="00053CBF"/>
    <w:rsid w:val="000724DB"/>
    <w:rsid w:val="000868D8"/>
    <w:rsid w:val="00093C19"/>
    <w:rsid w:val="000A10AC"/>
    <w:rsid w:val="000B5B5B"/>
    <w:rsid w:val="000F051B"/>
    <w:rsid w:val="0014163A"/>
    <w:rsid w:val="00143482"/>
    <w:rsid w:val="001C1ECC"/>
    <w:rsid w:val="001C233C"/>
    <w:rsid w:val="001F2C7D"/>
    <w:rsid w:val="00242CF6"/>
    <w:rsid w:val="002564AF"/>
    <w:rsid w:val="002570C4"/>
    <w:rsid w:val="002B235F"/>
    <w:rsid w:val="002C7716"/>
    <w:rsid w:val="002D0345"/>
    <w:rsid w:val="00317502"/>
    <w:rsid w:val="0034471F"/>
    <w:rsid w:val="004A34CA"/>
    <w:rsid w:val="004A54AA"/>
    <w:rsid w:val="004C5DA4"/>
    <w:rsid w:val="004E407E"/>
    <w:rsid w:val="004E63E4"/>
    <w:rsid w:val="004F2381"/>
    <w:rsid w:val="00566B75"/>
    <w:rsid w:val="005B6B3B"/>
    <w:rsid w:val="005D2F08"/>
    <w:rsid w:val="00672F42"/>
    <w:rsid w:val="0069733F"/>
    <w:rsid w:val="006B09C2"/>
    <w:rsid w:val="00741520"/>
    <w:rsid w:val="007D46C7"/>
    <w:rsid w:val="007D712F"/>
    <w:rsid w:val="00833325"/>
    <w:rsid w:val="00847C72"/>
    <w:rsid w:val="00860A51"/>
    <w:rsid w:val="008B1F94"/>
    <w:rsid w:val="008B3D06"/>
    <w:rsid w:val="00940421"/>
    <w:rsid w:val="00953CC4"/>
    <w:rsid w:val="00960B6B"/>
    <w:rsid w:val="009C0E60"/>
    <w:rsid w:val="009E74A5"/>
    <w:rsid w:val="00A166DE"/>
    <w:rsid w:val="00AA0AA2"/>
    <w:rsid w:val="00AA0D89"/>
    <w:rsid w:val="00AA0E8A"/>
    <w:rsid w:val="00AB1BD0"/>
    <w:rsid w:val="00AC06ED"/>
    <w:rsid w:val="00AD2931"/>
    <w:rsid w:val="00AF4EB7"/>
    <w:rsid w:val="00B103FE"/>
    <w:rsid w:val="00B74D38"/>
    <w:rsid w:val="00B80935"/>
    <w:rsid w:val="00B81206"/>
    <w:rsid w:val="00B855D7"/>
    <w:rsid w:val="00C335AD"/>
    <w:rsid w:val="00C33BF4"/>
    <w:rsid w:val="00C816CD"/>
    <w:rsid w:val="00C82127"/>
    <w:rsid w:val="00CC57CD"/>
    <w:rsid w:val="00D347CC"/>
    <w:rsid w:val="00DE3092"/>
    <w:rsid w:val="00EB2B14"/>
    <w:rsid w:val="00EE5E92"/>
    <w:rsid w:val="00EE67B1"/>
    <w:rsid w:val="00F04CCB"/>
    <w:rsid w:val="00F64042"/>
    <w:rsid w:val="00F81385"/>
    <w:rsid w:val="00F85553"/>
    <w:rsid w:val="00F86987"/>
    <w:rsid w:val="00FF533C"/>
    <w:rsid w:val="010379DB"/>
    <w:rsid w:val="015740FD"/>
    <w:rsid w:val="015C31C4"/>
    <w:rsid w:val="01B06998"/>
    <w:rsid w:val="02A571E3"/>
    <w:rsid w:val="03412FA0"/>
    <w:rsid w:val="03DB4728"/>
    <w:rsid w:val="04052F74"/>
    <w:rsid w:val="04794ED6"/>
    <w:rsid w:val="064E16B7"/>
    <w:rsid w:val="07E7165E"/>
    <w:rsid w:val="085960A8"/>
    <w:rsid w:val="08A33223"/>
    <w:rsid w:val="0AB83D46"/>
    <w:rsid w:val="0BCE3AD3"/>
    <w:rsid w:val="0BFC63CA"/>
    <w:rsid w:val="0D1D7BBF"/>
    <w:rsid w:val="0D35240E"/>
    <w:rsid w:val="0D5F75B2"/>
    <w:rsid w:val="0E97340D"/>
    <w:rsid w:val="0FA65051"/>
    <w:rsid w:val="10080762"/>
    <w:rsid w:val="139D3BD5"/>
    <w:rsid w:val="13E9228F"/>
    <w:rsid w:val="144B1541"/>
    <w:rsid w:val="15F74A90"/>
    <w:rsid w:val="15FF045F"/>
    <w:rsid w:val="16011783"/>
    <w:rsid w:val="16C05A69"/>
    <w:rsid w:val="16C90B5A"/>
    <w:rsid w:val="181F0A22"/>
    <w:rsid w:val="1A184107"/>
    <w:rsid w:val="1A222189"/>
    <w:rsid w:val="1A3023C1"/>
    <w:rsid w:val="1BFF4D62"/>
    <w:rsid w:val="1D53233F"/>
    <w:rsid w:val="1F9434B9"/>
    <w:rsid w:val="1FB12016"/>
    <w:rsid w:val="227D52CF"/>
    <w:rsid w:val="22935B9C"/>
    <w:rsid w:val="236671D0"/>
    <w:rsid w:val="24262C91"/>
    <w:rsid w:val="249608EC"/>
    <w:rsid w:val="25920028"/>
    <w:rsid w:val="25B440A5"/>
    <w:rsid w:val="25F3481D"/>
    <w:rsid w:val="274D4F3A"/>
    <w:rsid w:val="2784108D"/>
    <w:rsid w:val="28300305"/>
    <w:rsid w:val="28D1642F"/>
    <w:rsid w:val="2A960FC6"/>
    <w:rsid w:val="2B8E4AFE"/>
    <w:rsid w:val="2BBE36DC"/>
    <w:rsid w:val="2BD54F3E"/>
    <w:rsid w:val="2CA86F92"/>
    <w:rsid w:val="2DCE0DE4"/>
    <w:rsid w:val="2EA50300"/>
    <w:rsid w:val="303B6321"/>
    <w:rsid w:val="33057A2B"/>
    <w:rsid w:val="33542211"/>
    <w:rsid w:val="340B7505"/>
    <w:rsid w:val="35C0234D"/>
    <w:rsid w:val="364128B3"/>
    <w:rsid w:val="399D7FB4"/>
    <w:rsid w:val="3C9261A1"/>
    <w:rsid w:val="3D8629F5"/>
    <w:rsid w:val="3DC64C38"/>
    <w:rsid w:val="3F396D35"/>
    <w:rsid w:val="3F736FA2"/>
    <w:rsid w:val="3FFC5197"/>
    <w:rsid w:val="402A0A7A"/>
    <w:rsid w:val="40920E88"/>
    <w:rsid w:val="40F60D16"/>
    <w:rsid w:val="4224401C"/>
    <w:rsid w:val="441A58E8"/>
    <w:rsid w:val="452D3AC0"/>
    <w:rsid w:val="45603222"/>
    <w:rsid w:val="45A5412A"/>
    <w:rsid w:val="46224689"/>
    <w:rsid w:val="46DE51E1"/>
    <w:rsid w:val="47024BED"/>
    <w:rsid w:val="4898135F"/>
    <w:rsid w:val="49C52670"/>
    <w:rsid w:val="4BAF33B8"/>
    <w:rsid w:val="4BDD5242"/>
    <w:rsid w:val="4C1956BC"/>
    <w:rsid w:val="4C6C0A21"/>
    <w:rsid w:val="4CC04DA0"/>
    <w:rsid w:val="4D167D22"/>
    <w:rsid w:val="4E0B77B5"/>
    <w:rsid w:val="4E3F313D"/>
    <w:rsid w:val="4E4D0E88"/>
    <w:rsid w:val="4EB0686A"/>
    <w:rsid w:val="4FB8304B"/>
    <w:rsid w:val="50B366FB"/>
    <w:rsid w:val="51842E80"/>
    <w:rsid w:val="52D55C42"/>
    <w:rsid w:val="53407F79"/>
    <w:rsid w:val="555A2910"/>
    <w:rsid w:val="55B90205"/>
    <w:rsid w:val="575D358D"/>
    <w:rsid w:val="58B005B0"/>
    <w:rsid w:val="59C6700C"/>
    <w:rsid w:val="5B5D4384"/>
    <w:rsid w:val="5BFD55AD"/>
    <w:rsid w:val="5C5D4697"/>
    <w:rsid w:val="5C6854D5"/>
    <w:rsid w:val="5C960923"/>
    <w:rsid w:val="5D077C18"/>
    <w:rsid w:val="5E676209"/>
    <w:rsid w:val="5E870D33"/>
    <w:rsid w:val="5EFA10D4"/>
    <w:rsid w:val="5F896046"/>
    <w:rsid w:val="61B27C0B"/>
    <w:rsid w:val="6346154B"/>
    <w:rsid w:val="663808A4"/>
    <w:rsid w:val="66685268"/>
    <w:rsid w:val="66901A4C"/>
    <w:rsid w:val="677738FD"/>
    <w:rsid w:val="6ADC1F98"/>
    <w:rsid w:val="6B9B7DB4"/>
    <w:rsid w:val="6BD357C5"/>
    <w:rsid w:val="6C483E1F"/>
    <w:rsid w:val="6D653899"/>
    <w:rsid w:val="6E315824"/>
    <w:rsid w:val="6E7A496C"/>
    <w:rsid w:val="6F443FF3"/>
    <w:rsid w:val="70763A3A"/>
    <w:rsid w:val="70A32440"/>
    <w:rsid w:val="71BA2F47"/>
    <w:rsid w:val="728C3A98"/>
    <w:rsid w:val="73DA3EA4"/>
    <w:rsid w:val="741537F1"/>
    <w:rsid w:val="745C13A6"/>
    <w:rsid w:val="74991378"/>
    <w:rsid w:val="749E22E6"/>
    <w:rsid w:val="756C08CA"/>
    <w:rsid w:val="76596EE4"/>
    <w:rsid w:val="769563D2"/>
    <w:rsid w:val="76B92910"/>
    <w:rsid w:val="778B3D15"/>
    <w:rsid w:val="78006C9A"/>
    <w:rsid w:val="798D7643"/>
    <w:rsid w:val="7BA06D17"/>
    <w:rsid w:val="7DD042C7"/>
    <w:rsid w:val="7E0F2EFD"/>
    <w:rsid w:val="7E752EA4"/>
    <w:rsid w:val="7EA860A6"/>
    <w:rsid w:val="7F055409"/>
    <w:rsid w:val="7F5E44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uiPriority w:val="0"/>
    <w:rPr>
      <w:sz w:val="18"/>
      <w:szCs w:val="18"/>
    </w:rPr>
  </w:style>
  <w:style w:type="paragraph" w:styleId="3">
    <w:name w:val="footer"/>
    <w:basedOn w:val="1"/>
    <w:link w:val="25"/>
    <w:qFormat/>
    <w:uiPriority w:val="99"/>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link w:val="24"/>
    <w:qFormat/>
    <w:uiPriority w:val="99"/>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uiPriority w:val="0"/>
    <w:pPr>
      <w:snapToGrid w:val="0"/>
      <w:jc w:val="left"/>
    </w:pPr>
    <w:rPr>
      <w:rFonts w:cs="Times New Roman"/>
      <w:sz w:val="18"/>
      <w:szCs w:val="18"/>
    </w:rPr>
  </w:style>
  <w:style w:type="paragraph" w:styleId="7">
    <w:name w:val="toc 2"/>
    <w:basedOn w:val="1"/>
    <w:next w:val="1"/>
    <w:uiPriority w:val="0"/>
    <w:pPr>
      <w:ind w:left="200" w:leftChars="200"/>
    </w:pPr>
    <w:rPr>
      <w:rFonts w:ascii="Times New Roman" w:hAnsi="Times New Roman" w:cs="Times New Roman"/>
      <w:szCs w:val="24"/>
    </w:rPr>
  </w:style>
  <w:style w:type="table" w:styleId="9">
    <w:name w:val="Table Grid"/>
    <w:basedOn w:val="8"/>
    <w:uiPriority w:val="0"/>
    <w:rPr>
      <w:rFonts w:eastAsiaTheme="minorEastAsia"/>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footnote reference"/>
    <w:uiPriority w:val="0"/>
    <w:rPr>
      <w:vertAlign w:val="superscript"/>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3">
    <w:name w:val="插入文本样式-插入总体目标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14">
    <w:name w:val="插入文本样式-插入职责分类绩效目标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15">
    <w:name w:val="插入文本样式-插入实现年度发展规划目标的保障措施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16">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7">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18">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9">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0">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1">
    <w:name w:val="TOC 2"/>
    <w:basedOn w:val="1"/>
    <w:qFormat/>
    <w:uiPriority w:val="0"/>
    <w:pPr>
      <w:widowControl/>
      <w:ind w:left="240"/>
      <w:jc w:val="left"/>
    </w:pPr>
    <w:rPr>
      <w:rFonts w:ascii="Times New Roman" w:hAnsi="Times New Roman" w:eastAsia="Times New Roman" w:cs="Times New Roman"/>
      <w:kern w:val="0"/>
      <w:sz w:val="24"/>
      <w:szCs w:val="24"/>
      <w:lang w:eastAsia="uk-UA"/>
    </w:rPr>
  </w:style>
  <w:style w:type="paragraph" w:customStyle="1" w:styleId="22">
    <w:name w:val="TOC 4"/>
    <w:basedOn w:val="1"/>
    <w:qFormat/>
    <w:uiPriority w:val="0"/>
    <w:pPr>
      <w:widowControl/>
      <w:ind w:left="720"/>
      <w:jc w:val="left"/>
    </w:pPr>
    <w:rPr>
      <w:rFonts w:ascii="Times New Roman" w:hAnsi="Times New Roman" w:eastAsia="Times New Roman" w:cs="Times New Roman"/>
      <w:kern w:val="0"/>
      <w:sz w:val="24"/>
      <w:szCs w:val="24"/>
      <w:lang w:eastAsia="uk-UA"/>
    </w:rPr>
  </w:style>
  <w:style w:type="paragraph" w:customStyle="1" w:styleId="23">
    <w:name w:val="TOC 1"/>
    <w:basedOn w:val="1"/>
    <w:qFormat/>
    <w:uiPriority w:val="0"/>
    <w:pPr>
      <w:widowControl/>
      <w:spacing w:before="120"/>
      <w:jc w:val="left"/>
    </w:pPr>
    <w:rPr>
      <w:rFonts w:ascii="Times New Roman" w:hAnsi="Times New Roman" w:eastAsia="方正仿宋_GBK" w:cs="Times New Roman"/>
      <w:color w:val="000000"/>
      <w:kern w:val="0"/>
      <w:sz w:val="28"/>
      <w:szCs w:val="24"/>
      <w:lang w:eastAsia="uk-UA"/>
    </w:rPr>
  </w:style>
  <w:style w:type="character" w:customStyle="1" w:styleId="24">
    <w:name w:val="页眉 Char"/>
    <w:basedOn w:val="10"/>
    <w:link w:val="4"/>
    <w:uiPriority w:val="99"/>
    <w:rPr>
      <w:kern w:val="2"/>
      <w:sz w:val="18"/>
      <w:szCs w:val="18"/>
    </w:rPr>
  </w:style>
  <w:style w:type="character" w:customStyle="1" w:styleId="25">
    <w:name w:val="页脚 Char"/>
    <w:basedOn w:val="10"/>
    <w:link w:val="3"/>
    <w:uiPriority w:val="99"/>
    <w:rPr>
      <w:kern w:val="2"/>
      <w:sz w:val="18"/>
      <w:szCs w:val="18"/>
    </w:rPr>
  </w:style>
  <w:style w:type="paragraph" w:customStyle="1" w:styleId="2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92</Pages>
  <Words>8371</Words>
  <Characters>47718</Characters>
  <Lines>397</Lines>
  <Paragraphs>111</Paragraphs>
  <TotalTime>9</TotalTime>
  <ScaleCrop>false</ScaleCrop>
  <LinksUpToDate>false</LinksUpToDate>
  <CharactersWithSpaces>55978</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2022-03-11T03:56:00Z</dcterms:created>
  <dc:creator>guest</dc:creator>
  <cp:lastModifiedBy>美丽心情</cp:lastModifiedBy>
  <cp:lastPrinted>2022-05-12T06:28:00Z</cp:lastPrinted>
  <dcterms:modified xsi:type="dcterms:W3CDTF">2023-03-03T07:57:45Z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